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BBD28" w14:textId="23EE22A2" w:rsidR="00944D77" w:rsidRPr="004C2EE2" w:rsidRDefault="003077DA">
      <w:pPr>
        <w:spacing w:after="0" w:line="240" w:lineRule="auto"/>
        <w:ind w:left="-57"/>
        <w:jc w:val="center"/>
        <w:rPr>
          <w:color w:val="auto"/>
        </w:rPr>
      </w:pPr>
      <w:r w:rsidRPr="004C2EE2">
        <w:rPr>
          <w:rFonts w:ascii="Times New Roman" w:hAnsi="Times New Roman"/>
          <w:b/>
          <w:color w:val="auto"/>
        </w:rPr>
        <w:t>Договор №__</w:t>
      </w:r>
      <w:r w:rsidR="001A5BB4" w:rsidRPr="004C2EE2">
        <w:rPr>
          <w:rFonts w:ascii="Times New Roman" w:hAnsi="Times New Roman"/>
          <w:b/>
          <w:color w:val="auto"/>
        </w:rPr>
        <w:t>___</w:t>
      </w:r>
    </w:p>
    <w:p w14:paraId="08346ABF" w14:textId="77777777" w:rsidR="00944D77" w:rsidRPr="004C2EE2" w:rsidRDefault="003077DA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 xml:space="preserve">на оказание услуг </w:t>
      </w:r>
    </w:p>
    <w:p w14:paraId="5DEFD23D" w14:textId="189CBF3C" w:rsidR="00944D77" w:rsidRPr="004C2EE2" w:rsidRDefault="003077DA">
      <w:pPr>
        <w:spacing w:after="0" w:line="240" w:lineRule="auto"/>
        <w:rPr>
          <w:color w:val="auto"/>
        </w:rPr>
      </w:pPr>
      <w:r w:rsidRPr="004C2EE2">
        <w:rPr>
          <w:rFonts w:ascii="Times New Roman" w:hAnsi="Times New Roman"/>
          <w:color w:val="auto"/>
        </w:rPr>
        <w:t xml:space="preserve">г. Анапа                                                                                                               </w:t>
      </w:r>
      <w:r w:rsidR="0062559C" w:rsidRPr="004C2EE2">
        <w:rPr>
          <w:rFonts w:ascii="Times New Roman" w:hAnsi="Times New Roman"/>
          <w:color w:val="auto"/>
        </w:rPr>
        <w:t xml:space="preserve">    </w:t>
      </w:r>
      <w:proofErr w:type="gramStart"/>
      <w:r w:rsidR="0062559C" w:rsidRPr="004C2EE2">
        <w:rPr>
          <w:rFonts w:ascii="Times New Roman" w:hAnsi="Times New Roman"/>
          <w:color w:val="auto"/>
        </w:rPr>
        <w:t xml:space="preserve">   </w:t>
      </w:r>
      <w:r w:rsidRPr="004C2EE2">
        <w:rPr>
          <w:rFonts w:ascii="Times New Roman" w:hAnsi="Times New Roman"/>
          <w:color w:val="auto"/>
        </w:rPr>
        <w:t>«</w:t>
      </w:r>
      <w:proofErr w:type="gramEnd"/>
      <w:r w:rsidRPr="004C2EE2">
        <w:rPr>
          <w:rFonts w:ascii="Times New Roman" w:hAnsi="Times New Roman"/>
          <w:color w:val="auto"/>
        </w:rPr>
        <w:t>__» ________ 202</w:t>
      </w:r>
      <w:r w:rsidR="00302259" w:rsidRPr="004C2EE2">
        <w:rPr>
          <w:rFonts w:ascii="Times New Roman" w:hAnsi="Times New Roman"/>
          <w:color w:val="auto"/>
        </w:rPr>
        <w:t>5</w:t>
      </w:r>
      <w:r w:rsidRPr="004C2EE2">
        <w:rPr>
          <w:rFonts w:ascii="Times New Roman" w:hAnsi="Times New Roman"/>
          <w:color w:val="auto"/>
        </w:rPr>
        <w:t xml:space="preserve"> г.</w:t>
      </w:r>
    </w:p>
    <w:p w14:paraId="5461587C" w14:textId="77777777" w:rsidR="00944D77" w:rsidRPr="004C2EE2" w:rsidRDefault="00944D77">
      <w:pPr>
        <w:widowControl w:val="0"/>
        <w:shd w:val="clear" w:color="auto" w:fill="FFFFFF"/>
        <w:spacing w:after="0" w:line="221" w:lineRule="exact"/>
        <w:ind w:left="45" w:right="11" w:firstLine="675"/>
        <w:jc w:val="both"/>
        <w:rPr>
          <w:rFonts w:ascii="Times New Roman" w:hAnsi="Times New Roman"/>
          <w:color w:val="auto"/>
          <w:spacing w:val="-3"/>
        </w:rPr>
      </w:pPr>
    </w:p>
    <w:p w14:paraId="1253EB7B" w14:textId="77777777" w:rsidR="005573D1" w:rsidRPr="004C2EE2" w:rsidRDefault="003077DA">
      <w:pPr>
        <w:spacing w:after="0" w:line="240" w:lineRule="auto"/>
        <w:ind w:firstLine="708"/>
        <w:jc w:val="both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  <w:spacing w:val="-3"/>
        </w:rPr>
        <w:t>ООО «ЛА МЕЛИЯ» (ОГРН 1092301000637 ИНН 2301070615),</w:t>
      </w:r>
      <w:r w:rsidRPr="004C2EE2">
        <w:rPr>
          <w:rFonts w:ascii="Times New Roman" w:hAnsi="Times New Roman"/>
          <w:color w:val="auto"/>
          <w:spacing w:val="-3"/>
        </w:rPr>
        <w:t xml:space="preserve"> именуемое в дальнейшем </w:t>
      </w:r>
      <w:r w:rsidRPr="004C2EE2">
        <w:rPr>
          <w:rFonts w:ascii="Times New Roman" w:hAnsi="Times New Roman"/>
          <w:b/>
          <w:color w:val="auto"/>
          <w:spacing w:val="-3"/>
        </w:rPr>
        <w:t>«Исполнитель»,</w:t>
      </w:r>
      <w:r w:rsidRPr="004C2EE2">
        <w:rPr>
          <w:rFonts w:ascii="Times New Roman" w:hAnsi="Times New Roman"/>
          <w:color w:val="auto"/>
          <w:spacing w:val="-3"/>
        </w:rPr>
        <w:t xml:space="preserve"> в лице</w:t>
      </w:r>
      <w:r w:rsidR="001B4197" w:rsidRPr="004C2EE2">
        <w:rPr>
          <w:rFonts w:ascii="Times New Roman" w:hAnsi="Times New Roman"/>
          <w:color w:val="auto"/>
          <w:spacing w:val="-3"/>
        </w:rPr>
        <w:t xml:space="preserve"> </w:t>
      </w:r>
      <w:r w:rsidR="00E5708D" w:rsidRPr="004C2EE2">
        <w:rPr>
          <w:rFonts w:ascii="Times New Roman" w:hAnsi="Times New Roman"/>
          <w:color w:val="auto"/>
          <w:spacing w:val="-3"/>
        </w:rPr>
        <w:t>директора Сидоровой Анны Сергеевны,</w:t>
      </w:r>
      <w:r w:rsidRPr="004C2EE2">
        <w:rPr>
          <w:rFonts w:ascii="Times New Roman" w:hAnsi="Times New Roman"/>
          <w:color w:val="auto"/>
          <w:spacing w:val="-3"/>
        </w:rPr>
        <w:t xml:space="preserve"> действующе</w:t>
      </w:r>
      <w:r w:rsidR="00E5708D" w:rsidRPr="004C2EE2">
        <w:rPr>
          <w:rFonts w:ascii="Times New Roman" w:hAnsi="Times New Roman"/>
          <w:color w:val="auto"/>
          <w:spacing w:val="-3"/>
        </w:rPr>
        <w:t xml:space="preserve">й </w:t>
      </w:r>
      <w:r w:rsidRPr="004C2EE2">
        <w:rPr>
          <w:rFonts w:ascii="Times New Roman" w:hAnsi="Times New Roman"/>
          <w:color w:val="auto"/>
          <w:spacing w:val="-3"/>
        </w:rPr>
        <w:t xml:space="preserve">на основании </w:t>
      </w:r>
      <w:r w:rsidR="00E5708D" w:rsidRPr="004C2EE2">
        <w:rPr>
          <w:rFonts w:ascii="Times New Roman" w:hAnsi="Times New Roman"/>
          <w:color w:val="auto"/>
          <w:spacing w:val="-3"/>
        </w:rPr>
        <w:t>Устава,</w:t>
      </w:r>
      <w:r w:rsidRPr="004C2EE2">
        <w:rPr>
          <w:rFonts w:ascii="Times New Roman" w:hAnsi="Times New Roman"/>
          <w:color w:val="auto"/>
          <w:spacing w:val="-3"/>
        </w:rPr>
        <w:t xml:space="preserve"> с одной </w:t>
      </w:r>
      <w:r w:rsidRPr="004C2EE2">
        <w:rPr>
          <w:rFonts w:ascii="Times New Roman" w:hAnsi="Times New Roman"/>
          <w:color w:val="auto"/>
          <w:spacing w:val="-2"/>
        </w:rPr>
        <w:t>стороны, и</w:t>
      </w:r>
    </w:p>
    <w:p w14:paraId="358C5D39" w14:textId="4646878E" w:rsidR="00944D77" w:rsidRPr="004C2EE2" w:rsidRDefault="003077DA">
      <w:pPr>
        <w:spacing w:after="0" w:line="240" w:lineRule="auto"/>
        <w:ind w:firstLine="708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  <w:spacing w:val="-2"/>
        </w:rPr>
        <w:t>гражданин (ка) Российской Федерации ________________________________________________</w:t>
      </w:r>
      <w:r w:rsidR="001D0D34" w:rsidRPr="004C2EE2">
        <w:rPr>
          <w:rFonts w:ascii="Times New Roman" w:hAnsi="Times New Roman"/>
          <w:color w:val="auto"/>
          <w:spacing w:val="-2"/>
        </w:rPr>
        <w:t>_____________</w:t>
      </w:r>
      <w:r w:rsidRPr="004C2EE2">
        <w:rPr>
          <w:rFonts w:ascii="Times New Roman" w:hAnsi="Times New Roman"/>
          <w:color w:val="auto"/>
          <w:spacing w:val="-2"/>
        </w:rPr>
        <w:t>______________________</w:t>
      </w:r>
      <w:r w:rsidR="00FC7AC1" w:rsidRPr="004C2EE2">
        <w:rPr>
          <w:rFonts w:ascii="Times New Roman" w:hAnsi="Times New Roman"/>
          <w:color w:val="auto"/>
          <w:spacing w:val="-2"/>
        </w:rPr>
        <w:t>__</w:t>
      </w:r>
      <w:r w:rsidRPr="004C2EE2">
        <w:rPr>
          <w:rFonts w:ascii="Times New Roman" w:hAnsi="Times New Roman"/>
          <w:color w:val="auto"/>
          <w:spacing w:val="-2"/>
        </w:rPr>
        <w:t>_</w:t>
      </w:r>
      <w:r w:rsidRPr="004C2EE2">
        <w:rPr>
          <w:rFonts w:ascii="Times New Roman" w:hAnsi="Times New Roman"/>
          <w:bCs/>
          <w:color w:val="auto"/>
        </w:rPr>
        <w:t>,</w:t>
      </w:r>
      <w:r w:rsidRPr="004C2EE2">
        <w:rPr>
          <w:rFonts w:ascii="Times New Roman" w:hAnsi="Times New Roman"/>
          <w:b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 xml:space="preserve">паспорт серия ______ номер________ выдан (кем)_________________________________________ ____________________________________________________________________________________, </w:t>
      </w:r>
    </w:p>
    <w:p w14:paraId="64E114D1" w14:textId="42081005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«_____»</w:t>
      </w:r>
      <w:r w:rsidR="00E65D2A" w:rsidRPr="004C2EE2">
        <w:rPr>
          <w:rFonts w:ascii="Times New Roman" w:hAnsi="Times New Roman"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>_____________г., проживающий (</w:t>
      </w:r>
      <w:proofErr w:type="spellStart"/>
      <w:r w:rsidRPr="004C2EE2">
        <w:rPr>
          <w:rFonts w:ascii="Times New Roman" w:hAnsi="Times New Roman"/>
          <w:color w:val="auto"/>
        </w:rPr>
        <w:t>ая</w:t>
      </w:r>
      <w:proofErr w:type="spellEnd"/>
      <w:r w:rsidRPr="004C2EE2">
        <w:rPr>
          <w:rFonts w:ascii="Times New Roman" w:hAnsi="Times New Roman"/>
          <w:color w:val="auto"/>
        </w:rPr>
        <w:t>) по адресу(регистрация)________________________</w:t>
      </w:r>
    </w:p>
    <w:p w14:paraId="29E89036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____________________________________________________________________________________, именуемый(</w:t>
      </w:r>
      <w:proofErr w:type="spellStart"/>
      <w:r w:rsidRPr="004C2EE2">
        <w:rPr>
          <w:rFonts w:ascii="Times New Roman" w:hAnsi="Times New Roman"/>
          <w:color w:val="auto"/>
        </w:rPr>
        <w:t>ая</w:t>
      </w:r>
      <w:proofErr w:type="spellEnd"/>
      <w:r w:rsidRPr="004C2EE2">
        <w:rPr>
          <w:rFonts w:ascii="Times New Roman" w:hAnsi="Times New Roman"/>
          <w:color w:val="auto"/>
        </w:rPr>
        <w:t xml:space="preserve">) в дальнейшем </w:t>
      </w:r>
      <w:r w:rsidRPr="004C2EE2">
        <w:rPr>
          <w:rFonts w:ascii="Times New Roman" w:hAnsi="Times New Roman"/>
          <w:b/>
          <w:color w:val="auto"/>
        </w:rPr>
        <w:t>«Заказчик»</w:t>
      </w:r>
      <w:r w:rsidRPr="004C2EE2">
        <w:rPr>
          <w:rFonts w:ascii="Times New Roman" w:hAnsi="Times New Roman"/>
          <w:color w:val="auto"/>
        </w:rPr>
        <w:t>, с другой стороны, заключили настоящий договор (далее по тексту - Договор) о нижеследующем:</w:t>
      </w:r>
    </w:p>
    <w:p w14:paraId="59F12BE0" w14:textId="77777777" w:rsidR="00944D77" w:rsidRPr="004C2EE2" w:rsidRDefault="00944D77">
      <w:pPr>
        <w:spacing w:after="0" w:line="240" w:lineRule="auto"/>
        <w:ind w:firstLine="708"/>
        <w:jc w:val="both"/>
        <w:rPr>
          <w:rFonts w:ascii="Times New Roman" w:hAnsi="Times New Roman"/>
          <w:b/>
          <w:color w:val="auto"/>
        </w:rPr>
      </w:pPr>
    </w:p>
    <w:p w14:paraId="142D1C6D" w14:textId="6F32F520" w:rsidR="00944D77" w:rsidRPr="004C2EE2" w:rsidRDefault="003077DA" w:rsidP="007F7EA9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1.ПРЕДМЕТ ДОГОВОРА</w:t>
      </w:r>
    </w:p>
    <w:p w14:paraId="21A8323A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1.1. Исполнитель обязуется оказать Заказчику гостиничные услуги на объекте:</w:t>
      </w:r>
    </w:p>
    <w:p w14:paraId="28FD2C11" w14:textId="77777777" w:rsidR="00C26B87" w:rsidRPr="004C2EE2" w:rsidRDefault="003077DA" w:rsidP="00C26B87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b/>
          <w:color w:val="auto"/>
        </w:rPr>
        <w:t>Отель «Ла Мелия»</w:t>
      </w:r>
      <w:r w:rsidR="001D0D34" w:rsidRPr="004C2EE2">
        <w:rPr>
          <w:rFonts w:ascii="Times New Roman" w:hAnsi="Times New Roman"/>
          <w:b/>
          <w:color w:val="auto"/>
        </w:rPr>
        <w:t xml:space="preserve"> </w:t>
      </w:r>
      <w:r w:rsidR="001D0D34" w:rsidRPr="004C2EE2">
        <w:rPr>
          <w:rFonts w:ascii="Times New Roman" w:hAnsi="Times New Roman"/>
          <w:color w:val="auto"/>
        </w:rPr>
        <w:t>(Гостиница. Литер А. Нежилое здание</w:t>
      </w:r>
      <w:r w:rsidRPr="004C2EE2">
        <w:rPr>
          <w:rFonts w:ascii="Times New Roman" w:hAnsi="Times New Roman"/>
          <w:color w:val="auto"/>
        </w:rPr>
        <w:t>)</w:t>
      </w:r>
      <w:r w:rsidRPr="004C2EE2">
        <w:rPr>
          <w:rFonts w:ascii="Times New Roman" w:hAnsi="Times New Roman"/>
          <w:b/>
          <w:color w:val="auto"/>
        </w:rPr>
        <w:t xml:space="preserve">, </w:t>
      </w:r>
      <w:bookmarkStart w:id="0" w:name="__DdeLink__3601_2584087038"/>
      <w:r w:rsidRPr="004C2EE2">
        <w:rPr>
          <w:rFonts w:ascii="Times New Roman" w:hAnsi="Times New Roman"/>
          <w:color w:val="auto"/>
        </w:rPr>
        <w:t>категория гостиницы:</w:t>
      </w:r>
      <w:r w:rsidRPr="004C2EE2">
        <w:rPr>
          <w:rFonts w:ascii="Times New Roman" w:hAnsi="Times New Roman"/>
          <w:b/>
          <w:color w:val="auto"/>
        </w:rPr>
        <w:t xml:space="preserve"> «Четыре звезды»</w:t>
      </w:r>
      <w:bookmarkEnd w:id="0"/>
      <w:r w:rsidRPr="004C2EE2">
        <w:rPr>
          <w:rFonts w:ascii="Times New Roman" w:hAnsi="Times New Roman"/>
          <w:b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 xml:space="preserve">по адресу: </w:t>
      </w:r>
      <w:r w:rsidRPr="004C2EE2">
        <w:rPr>
          <w:rFonts w:ascii="Times New Roman" w:hAnsi="Times New Roman"/>
          <w:b/>
          <w:color w:val="auto"/>
        </w:rPr>
        <w:t>Краснодарский край, г. Анапа, Золотистый проезд, д. 7,</w:t>
      </w:r>
      <w:r w:rsidR="00930543" w:rsidRPr="004C2EE2">
        <w:rPr>
          <w:rFonts w:ascii="Times New Roman" w:hAnsi="Times New Roman"/>
          <w:b/>
          <w:color w:val="auto"/>
        </w:rPr>
        <w:t xml:space="preserve"> </w:t>
      </w:r>
      <w:r w:rsidR="00C26B87" w:rsidRPr="004C2EE2">
        <w:rPr>
          <w:rFonts w:ascii="Times New Roman" w:hAnsi="Times New Roman"/>
          <w:color w:val="auto"/>
        </w:rPr>
        <w:t>в соответствии с Заявкой Заказчика, а Заказчик обязуется оплатить предоставленные Исполнителем услуги в порядке и на условиях, предусмотренных настоящим Договором.</w:t>
      </w:r>
    </w:p>
    <w:p w14:paraId="5A6AF9C3" w14:textId="30D57F81" w:rsidR="00916D47" w:rsidRPr="004C2EE2" w:rsidRDefault="008564B9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</w:rPr>
      </w:pPr>
      <w:r w:rsidRPr="004C2EE2">
        <w:rPr>
          <w:rFonts w:ascii="Times New Roman" w:hAnsi="Times New Roman"/>
          <w:bCs/>
          <w:color w:val="000000" w:themeColor="text1"/>
        </w:rPr>
        <w:t>С232024001339 – у</w:t>
      </w:r>
      <w:r w:rsidR="000A2B9E" w:rsidRPr="004C2EE2">
        <w:rPr>
          <w:rFonts w:ascii="Times New Roman" w:hAnsi="Times New Roman"/>
          <w:bCs/>
          <w:color w:val="000000" w:themeColor="text1"/>
        </w:rPr>
        <w:t>никальный номер реестровой записи о средстве размещения</w:t>
      </w:r>
      <w:r w:rsidR="00FC5490" w:rsidRPr="004C2EE2">
        <w:rPr>
          <w:rFonts w:ascii="Times New Roman" w:hAnsi="Times New Roman"/>
          <w:bCs/>
          <w:color w:val="000000" w:themeColor="text1"/>
        </w:rPr>
        <w:t>, присвоенный гостинице в реестре классифицированных средств размещения</w:t>
      </w:r>
      <w:r w:rsidR="00AB2E7A" w:rsidRPr="004C2EE2">
        <w:rPr>
          <w:rFonts w:ascii="Times New Roman" w:hAnsi="Times New Roman"/>
          <w:bCs/>
          <w:color w:val="000000" w:themeColor="text1"/>
        </w:rPr>
        <w:t>.</w:t>
      </w:r>
    </w:p>
    <w:p w14:paraId="47DDB938" w14:textId="5B6ABD4D" w:rsidR="00930543" w:rsidRPr="004C2EE2" w:rsidRDefault="00AA26A4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u w:val="single"/>
        </w:rPr>
      </w:pPr>
      <w:r w:rsidRPr="004C2EE2">
        <w:rPr>
          <w:rFonts w:ascii="Times New Roman" w:hAnsi="Times New Roman"/>
          <w:bCs/>
          <w:color w:val="000000" w:themeColor="text1"/>
        </w:rPr>
        <w:t xml:space="preserve">Ссылка в информационно-телекоммуникационной сети «Интернет» на запись в реестре классифицированных средств размещения, содержащую сведения о гостинице, </w:t>
      </w:r>
      <w:r w:rsidRPr="004C2EE2">
        <w:rPr>
          <w:rFonts w:ascii="Times New Roman" w:hAnsi="Times New Roman"/>
          <w:bCs/>
          <w:color w:val="000000" w:themeColor="text1"/>
          <w:u w:val="single"/>
        </w:rPr>
        <w:t>https://tourism.fsa.gov.ru/ru/resorts/hotels/123f96d2-c608-11ef-92da-0fb9687d70a8/about-resort.</w:t>
      </w:r>
    </w:p>
    <w:p w14:paraId="0BCE87F3" w14:textId="68979316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auto"/>
        </w:rPr>
        <w:t>1.2. Количество Гостей (лиц, прибывших с Заказчиком); фамилия, имя, отчество Гостей; сведения о предоставляемом номере, его цена, период проживания</w:t>
      </w:r>
      <w:r w:rsidR="0022352D" w:rsidRPr="004C2EE2">
        <w:rPr>
          <w:rFonts w:ascii="Times New Roman" w:hAnsi="Times New Roman"/>
          <w:color w:val="auto"/>
        </w:rPr>
        <w:t xml:space="preserve">, </w:t>
      </w:r>
      <w:r w:rsidR="0022352D" w:rsidRPr="004C2EE2">
        <w:rPr>
          <w:rFonts w:ascii="Times New Roman" w:hAnsi="Times New Roman"/>
          <w:color w:val="000000" w:themeColor="text1"/>
        </w:rPr>
        <w:t>время заезда и время выезда (расчетный час)</w:t>
      </w:r>
      <w:r w:rsidR="005A17FC" w:rsidRPr="004C2EE2">
        <w:rPr>
          <w:rFonts w:ascii="Times New Roman" w:hAnsi="Times New Roman"/>
          <w:color w:val="000000" w:themeColor="text1"/>
        </w:rPr>
        <w:t>,</w:t>
      </w:r>
      <w:r w:rsidR="0022352D" w:rsidRPr="004C2EE2">
        <w:rPr>
          <w:rFonts w:ascii="Times New Roman" w:hAnsi="Times New Roman"/>
          <w:color w:val="000000" w:themeColor="text1"/>
        </w:rPr>
        <w:t xml:space="preserve"> </w:t>
      </w:r>
      <w:r w:rsidRPr="004C2EE2">
        <w:rPr>
          <w:rFonts w:ascii="Times New Roman" w:hAnsi="Times New Roman"/>
          <w:color w:val="000000" w:themeColor="text1"/>
        </w:rPr>
        <w:t>ном</w:t>
      </w:r>
      <w:r w:rsidRPr="004C2EE2">
        <w:rPr>
          <w:rFonts w:ascii="Times New Roman" w:hAnsi="Times New Roman"/>
          <w:color w:val="auto"/>
        </w:rPr>
        <w:t>ер брони, а также стоимость гостиничных услуг указаны в Приложении №</w:t>
      </w:r>
      <w:r w:rsidR="008258B7" w:rsidRPr="004C2EE2">
        <w:rPr>
          <w:rFonts w:ascii="Times New Roman" w:hAnsi="Times New Roman"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>1 к настоящему Договору, являющемся его неотъемлемой частью.</w:t>
      </w:r>
    </w:p>
    <w:p w14:paraId="19F29DFE" w14:textId="77777777" w:rsidR="008258B7" w:rsidRPr="004C2EE2" w:rsidRDefault="008258B7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0D423545" w14:textId="77777777" w:rsidR="00944D77" w:rsidRPr="004C2EE2" w:rsidRDefault="003077DA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2. ПРАВА И ОБЯЗАННОСТИ СТОРОН</w:t>
      </w:r>
    </w:p>
    <w:p w14:paraId="40025030" w14:textId="77EED83F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2.1.</w:t>
      </w:r>
      <w:r w:rsidR="0022352D" w:rsidRPr="004C2EE2">
        <w:rPr>
          <w:rFonts w:ascii="Times New Roman" w:hAnsi="Times New Roman"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 xml:space="preserve">Исполнитель оказывает гостиничные услуги </w:t>
      </w:r>
      <w:r w:rsidR="00C25103" w:rsidRPr="004C2EE2">
        <w:rPr>
          <w:rFonts w:ascii="Times New Roman" w:hAnsi="Times New Roman"/>
          <w:color w:val="auto"/>
        </w:rPr>
        <w:t xml:space="preserve">на основании письменной Заявки Заказчика </w:t>
      </w:r>
      <w:r w:rsidRPr="004C2EE2">
        <w:rPr>
          <w:rFonts w:ascii="Times New Roman" w:hAnsi="Times New Roman"/>
          <w:color w:val="auto"/>
        </w:rPr>
        <w:t xml:space="preserve">в соответствии с </w:t>
      </w:r>
      <w:r w:rsidRPr="004C2EE2">
        <w:rPr>
          <w:rFonts w:ascii="Times New Roman" w:hAnsi="Times New Roman"/>
          <w:b/>
          <w:bCs/>
          <w:color w:val="auto"/>
        </w:rPr>
        <w:t xml:space="preserve">Постановлением Правительства РФ от 18.11.2020 г. № 1853 «Об утверждении Правил предоставления гостиничных услуг в Российской Федерации», тарифами на проживание в отеле «Ла Мелия» </w:t>
      </w:r>
      <w:r w:rsidRPr="004C2EE2">
        <w:rPr>
          <w:rFonts w:ascii="Times New Roman" w:hAnsi="Times New Roman"/>
          <w:color w:val="auto"/>
        </w:rPr>
        <w:t xml:space="preserve">и </w:t>
      </w:r>
      <w:r w:rsidRPr="004C2EE2">
        <w:rPr>
          <w:rFonts w:ascii="Times New Roman" w:hAnsi="Times New Roman"/>
          <w:b/>
          <w:color w:val="auto"/>
        </w:rPr>
        <w:t>«Правилами предоставления гостиничных услуг в отеле «Ла Мелия»</w:t>
      </w:r>
      <w:r w:rsidRPr="004C2EE2">
        <w:rPr>
          <w:rFonts w:ascii="Times New Roman" w:hAnsi="Times New Roman"/>
          <w:color w:val="auto"/>
        </w:rPr>
        <w:t xml:space="preserve">, размещенными для ознакомления в Интернете на сайте Исполнителя: </w:t>
      </w:r>
      <w:hyperlink r:id="rId5">
        <w:r w:rsidRPr="004C2EE2">
          <w:rPr>
            <w:rStyle w:val="-"/>
            <w:rFonts w:ascii="Times New Roman" w:hAnsi="Times New Roman"/>
            <w:b/>
            <w:color w:val="auto"/>
          </w:rPr>
          <w:t>https://lameli</w:t>
        </w:r>
        <w:proofErr w:type="spellStart"/>
        <w:r w:rsidRPr="004C2EE2">
          <w:rPr>
            <w:rStyle w:val="-"/>
            <w:rFonts w:ascii="Times New Roman" w:hAnsi="Times New Roman"/>
            <w:b/>
            <w:color w:val="auto"/>
            <w:lang w:val="en-US"/>
          </w:rPr>
          <w:t>ahotel</w:t>
        </w:r>
        <w:proofErr w:type="spellEnd"/>
        <w:r w:rsidRPr="004C2EE2">
          <w:rPr>
            <w:rStyle w:val="-"/>
            <w:rFonts w:ascii="Times New Roman" w:hAnsi="Times New Roman"/>
            <w:b/>
            <w:color w:val="auto"/>
          </w:rPr>
          <w:t>.</w:t>
        </w:r>
        <w:proofErr w:type="spellStart"/>
        <w:r w:rsidRPr="004C2EE2">
          <w:rPr>
            <w:rStyle w:val="-"/>
            <w:rFonts w:ascii="Times New Roman" w:hAnsi="Times New Roman"/>
            <w:b/>
            <w:color w:val="auto"/>
          </w:rPr>
          <w:t>ru</w:t>
        </w:r>
        <w:proofErr w:type="spellEnd"/>
      </w:hyperlink>
      <w:r w:rsidR="0041613E" w:rsidRPr="004C2EE2">
        <w:rPr>
          <w:rFonts w:ascii="Times New Roman" w:hAnsi="Times New Roman"/>
          <w:b/>
          <w:color w:val="auto"/>
        </w:rPr>
        <w:t>.</w:t>
      </w:r>
    </w:p>
    <w:p w14:paraId="33CB1D27" w14:textId="233C8AB9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2.2. Исполнител</w:t>
      </w:r>
      <w:r w:rsidR="0073236A" w:rsidRPr="004C2EE2">
        <w:rPr>
          <w:rFonts w:ascii="Times New Roman" w:hAnsi="Times New Roman"/>
          <w:color w:val="auto"/>
        </w:rPr>
        <w:t>ь</w:t>
      </w:r>
      <w:r w:rsidRPr="004C2EE2">
        <w:rPr>
          <w:rFonts w:ascii="Times New Roman" w:hAnsi="Times New Roman"/>
          <w:color w:val="auto"/>
        </w:rPr>
        <w:t xml:space="preserve"> </w:t>
      </w:r>
      <w:r w:rsidR="0073236A" w:rsidRPr="004C2EE2">
        <w:rPr>
          <w:rFonts w:ascii="Times New Roman" w:hAnsi="Times New Roman"/>
          <w:color w:val="auto"/>
        </w:rPr>
        <w:t>вправе</w:t>
      </w:r>
      <w:r w:rsidRPr="004C2EE2">
        <w:rPr>
          <w:rFonts w:ascii="Times New Roman" w:hAnsi="Times New Roman"/>
          <w:color w:val="auto"/>
        </w:rPr>
        <w:t xml:space="preserve"> предоставлять дополнительные услуги, не включенные в Заявку Заказчика, в соответствии с утвержденным Исполнителем перечнем услуг. Оплата дополнительных услуг производится Заказчиком и/или лицами, направленными Заказчиком, непосредственно Исполнителю в соответствии с действующими прейскурантом и тарифами</w:t>
      </w:r>
      <w:r w:rsidR="008279A7" w:rsidRPr="004C2EE2">
        <w:rPr>
          <w:rFonts w:ascii="Times New Roman" w:hAnsi="Times New Roman"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>Исполнителя.</w:t>
      </w:r>
    </w:p>
    <w:p w14:paraId="122A213C" w14:textId="0189B4C4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2.3. По результатам оказания услуг Исполнителем оформляется и направляется Заказчику акт об оказанных услугах. В течение 5 календарных дней с даты получения акта, Заказчик подписывает оформленный Исполнителем акт либо предоставляет мотивированный отказ от подписания акта. В случае неполучения Исполнителем подписанного Заказчиком акта или мотивированного отказа от подписания акта в течение 5-ти календарных дней с момента получения акта Заказчиком услуги будут считаться оказанными Исполнителем надлежащим образом и принятыми Заказчиком.</w:t>
      </w:r>
    </w:p>
    <w:p w14:paraId="7549B9E2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2.4. Исполнитель обязан:</w:t>
      </w:r>
    </w:p>
    <w:p w14:paraId="286D110F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color w:val="auto"/>
        </w:rPr>
      </w:pPr>
      <w:r w:rsidRPr="004C2EE2">
        <w:rPr>
          <w:rFonts w:ascii="Times New Roman" w:hAnsi="Times New Roman"/>
          <w:color w:val="auto"/>
        </w:rPr>
        <w:t>2.4.1. Своевременно предоставить Заказчику необходимую и достоверную информацию об услугах, обеспечивающую возможность их правильного выбора.</w:t>
      </w:r>
    </w:p>
    <w:p w14:paraId="7B342CF6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color w:val="auto"/>
        </w:rPr>
      </w:pPr>
      <w:r w:rsidRPr="004C2EE2">
        <w:rPr>
          <w:rFonts w:ascii="Times New Roman" w:hAnsi="Times New Roman"/>
          <w:color w:val="auto"/>
        </w:rPr>
        <w:t>2.4.2. Довести до сведения Заказчика перечень услуг, которые входят в цену требуемой услуги.</w:t>
      </w:r>
    </w:p>
    <w:p w14:paraId="1BADC245" w14:textId="02A81239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>2.4.3. Оказать гостиничные услуги в объеме</w:t>
      </w:r>
      <w:r w:rsidR="00EA7DB7" w:rsidRPr="004C2EE2">
        <w:rPr>
          <w:rFonts w:ascii="Times New Roman" w:hAnsi="Times New Roman"/>
          <w:color w:val="000000" w:themeColor="text1"/>
        </w:rPr>
        <w:t xml:space="preserve"> и качестве</w:t>
      </w:r>
      <w:r w:rsidRPr="004C2EE2">
        <w:rPr>
          <w:rFonts w:ascii="Times New Roman" w:hAnsi="Times New Roman"/>
          <w:color w:val="000000" w:themeColor="text1"/>
        </w:rPr>
        <w:t xml:space="preserve">, </w:t>
      </w:r>
      <w:r w:rsidR="0025196A" w:rsidRPr="004C2EE2">
        <w:rPr>
          <w:rFonts w:ascii="Times New Roman" w:hAnsi="Times New Roman"/>
          <w:color w:val="000000" w:themeColor="text1"/>
        </w:rPr>
        <w:t>установленных</w:t>
      </w:r>
      <w:r w:rsidRPr="004C2EE2">
        <w:rPr>
          <w:rFonts w:ascii="Times New Roman" w:hAnsi="Times New Roman"/>
          <w:color w:val="000000" w:themeColor="text1"/>
        </w:rPr>
        <w:t xml:space="preserve"> настоящим Договором</w:t>
      </w:r>
      <w:r w:rsidR="00247D38" w:rsidRPr="004C2EE2">
        <w:rPr>
          <w:rFonts w:ascii="Times New Roman" w:hAnsi="Times New Roman"/>
          <w:color w:val="000000" w:themeColor="text1"/>
        </w:rPr>
        <w:t xml:space="preserve">, </w:t>
      </w:r>
      <w:r w:rsidR="00361275" w:rsidRPr="004C2EE2">
        <w:rPr>
          <w:rFonts w:ascii="Times New Roman" w:hAnsi="Times New Roman"/>
          <w:color w:val="000000" w:themeColor="text1"/>
        </w:rPr>
        <w:t xml:space="preserve">«Правилами предоставления гостиничных услуг в отеле «Ла Мелия», </w:t>
      </w:r>
      <w:r w:rsidR="00247D38" w:rsidRPr="004C2EE2">
        <w:rPr>
          <w:rFonts w:ascii="Times New Roman" w:hAnsi="Times New Roman"/>
          <w:color w:val="000000" w:themeColor="text1"/>
        </w:rPr>
        <w:t xml:space="preserve">в соответствии с </w:t>
      </w:r>
      <w:r w:rsidR="00361275" w:rsidRPr="004C2EE2">
        <w:rPr>
          <w:rFonts w:ascii="Times New Roman" w:hAnsi="Times New Roman"/>
          <w:color w:val="000000" w:themeColor="text1"/>
        </w:rPr>
        <w:t xml:space="preserve">требованиями </w:t>
      </w:r>
      <w:r w:rsidR="00247D38" w:rsidRPr="004C2EE2">
        <w:rPr>
          <w:rFonts w:ascii="Times New Roman" w:hAnsi="Times New Roman"/>
          <w:color w:val="000000" w:themeColor="text1"/>
        </w:rPr>
        <w:t>действующ</w:t>
      </w:r>
      <w:r w:rsidR="00361275" w:rsidRPr="004C2EE2">
        <w:rPr>
          <w:rFonts w:ascii="Times New Roman" w:hAnsi="Times New Roman"/>
          <w:color w:val="000000" w:themeColor="text1"/>
        </w:rPr>
        <w:t>его</w:t>
      </w:r>
      <w:r w:rsidR="00247D38" w:rsidRPr="004C2EE2">
        <w:rPr>
          <w:rFonts w:ascii="Times New Roman" w:hAnsi="Times New Roman"/>
          <w:color w:val="000000" w:themeColor="text1"/>
        </w:rPr>
        <w:t xml:space="preserve"> законодательст</w:t>
      </w:r>
      <w:r w:rsidR="00361275" w:rsidRPr="004C2EE2">
        <w:rPr>
          <w:rFonts w:ascii="Times New Roman" w:hAnsi="Times New Roman"/>
          <w:color w:val="000000" w:themeColor="text1"/>
        </w:rPr>
        <w:t>ва</w:t>
      </w:r>
      <w:r w:rsidR="00247D38" w:rsidRPr="004C2EE2">
        <w:rPr>
          <w:rFonts w:ascii="Times New Roman" w:hAnsi="Times New Roman"/>
          <w:color w:val="000000" w:themeColor="text1"/>
        </w:rPr>
        <w:t xml:space="preserve"> Российской Федерации.</w:t>
      </w:r>
    </w:p>
    <w:p w14:paraId="74028FEE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color w:val="auto"/>
        </w:rPr>
      </w:pPr>
      <w:r w:rsidRPr="004C2EE2">
        <w:rPr>
          <w:rFonts w:ascii="Times New Roman" w:hAnsi="Times New Roman"/>
          <w:b/>
          <w:bCs/>
          <w:color w:val="auto"/>
        </w:rPr>
        <w:t>2.5. Заказчик</w:t>
      </w:r>
      <w:r w:rsidRPr="004C2EE2">
        <w:rPr>
          <w:rFonts w:ascii="Times New Roman" w:hAnsi="Times New Roman"/>
          <w:b/>
          <w:bCs/>
          <w:iCs/>
          <w:color w:val="auto"/>
        </w:rPr>
        <w:t>, а также</w:t>
      </w:r>
      <w:r w:rsidRPr="004C2EE2">
        <w:rPr>
          <w:rFonts w:ascii="Times New Roman" w:hAnsi="Times New Roman"/>
          <w:b/>
          <w:bCs/>
          <w:color w:val="auto"/>
        </w:rPr>
        <w:t xml:space="preserve"> лица, прибывшие и проживающие с Заказчиком, обязан (ы):</w:t>
      </w:r>
    </w:p>
    <w:p w14:paraId="21588683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color w:val="auto"/>
        </w:rPr>
      </w:pPr>
      <w:r w:rsidRPr="004C2EE2">
        <w:rPr>
          <w:rFonts w:ascii="Times New Roman" w:hAnsi="Times New Roman"/>
          <w:color w:val="auto"/>
        </w:rPr>
        <w:t>2.5.1. Соблюдать установленные Исполнителем «Правила предоставления гостиничных услуг в Отеле «Ла Мелия» и Правила противопожарной безопасности.</w:t>
      </w:r>
    </w:p>
    <w:p w14:paraId="5C2D1C8A" w14:textId="4FF98271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lastRenderedPageBreak/>
        <w:t xml:space="preserve">2.5.2. Предоставить Исполнителю документы, необходимые для регистрации Заказчика и лиц, прибывших с Заказчиком, в Отеле «Ла Мелия» в соответствии с Постановлением Правительства РФ от </w:t>
      </w:r>
      <w:r w:rsidRPr="004C2EE2">
        <w:rPr>
          <w:rFonts w:ascii="Times New Roman" w:hAnsi="Times New Roman"/>
          <w:b/>
          <w:bCs/>
          <w:color w:val="auto"/>
        </w:rPr>
        <w:t>18.11.2020 г. № 1853</w:t>
      </w:r>
      <w:r w:rsidRPr="004C2EE2">
        <w:rPr>
          <w:rFonts w:ascii="Times New Roman" w:hAnsi="Times New Roman"/>
          <w:color w:val="auto"/>
        </w:rPr>
        <w:t xml:space="preserve"> «Об утверждении Правил предоставления гостиничных услуг в Российской Федерации»,</w:t>
      </w:r>
      <w:r w:rsidR="006736A5" w:rsidRPr="004C2EE2">
        <w:rPr>
          <w:rFonts w:ascii="Times New Roman" w:hAnsi="Times New Roman"/>
          <w:color w:val="FF0000"/>
        </w:rPr>
        <w:t xml:space="preserve"> </w:t>
      </w:r>
      <w:r w:rsidRPr="004C2EE2">
        <w:rPr>
          <w:rFonts w:ascii="Times New Roman" w:hAnsi="Times New Roman"/>
          <w:color w:val="auto"/>
        </w:rPr>
        <w:t>а также в соответствии с «Правилами предоставления гостиничных услуг в Отеле</w:t>
      </w:r>
      <w:r w:rsidR="00966392" w:rsidRPr="004C2EE2">
        <w:rPr>
          <w:rFonts w:ascii="Times New Roman" w:hAnsi="Times New Roman"/>
          <w:color w:val="auto"/>
        </w:rPr>
        <w:br/>
      </w:r>
      <w:r w:rsidRPr="004C2EE2">
        <w:rPr>
          <w:rFonts w:ascii="Times New Roman" w:hAnsi="Times New Roman"/>
          <w:color w:val="auto"/>
        </w:rPr>
        <w:t xml:space="preserve">«Ла Мелия». </w:t>
      </w:r>
    </w:p>
    <w:p w14:paraId="49ACC8E0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2.5.3. Принять и оплатить оказанные Исполнителем услуги в полном объеме.</w:t>
      </w:r>
    </w:p>
    <w:p w14:paraId="04A3250D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2.5.4. Неукоснительно соблюдать «Рекомендации МР 3.1/2.1.0193-20 по профилактике новой </w:t>
      </w:r>
      <w:proofErr w:type="spellStart"/>
      <w:r w:rsidRPr="004C2EE2">
        <w:rPr>
          <w:rFonts w:ascii="Times New Roman" w:hAnsi="Times New Roman"/>
          <w:color w:val="auto"/>
        </w:rPr>
        <w:t>коронавирусной</w:t>
      </w:r>
      <w:proofErr w:type="spellEnd"/>
      <w:r w:rsidRPr="004C2EE2">
        <w:rPr>
          <w:rFonts w:ascii="Times New Roman" w:hAnsi="Times New Roman"/>
          <w:color w:val="auto"/>
        </w:rPr>
        <w:t xml:space="preserve"> инфекции (</w:t>
      </w:r>
      <w:r w:rsidRPr="004C2EE2">
        <w:rPr>
          <w:rFonts w:ascii="Times New Roman" w:hAnsi="Times New Roman"/>
          <w:color w:val="auto"/>
          <w:lang w:val="en-US"/>
        </w:rPr>
        <w:t>COVID</w:t>
      </w:r>
      <w:r w:rsidRPr="004C2EE2">
        <w:rPr>
          <w:rFonts w:ascii="Times New Roman" w:hAnsi="Times New Roman"/>
          <w:color w:val="auto"/>
        </w:rPr>
        <w:t xml:space="preserve">-19) в учреждениях, осуществляющих деятельность по предоставлению мест для временного проживания (гостиницы и иные средства размещения)», утвержденные 04.06.2020 г. Руководителем Федеральной службы по надзору в сфере защиты и благополучия человека, а именно: </w:t>
      </w:r>
    </w:p>
    <w:p w14:paraId="01D117E0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по требованию сотрудника Отеля проводить термометрию с использованием бесконтактных средств измерений при заезде в Отель, при входе в Отель и помещения общественного питания (столовую, бары); </w:t>
      </w:r>
    </w:p>
    <w:p w14:paraId="4D8DB009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использовать средства индивидуальной защиты и антисептические средства для рук на территории Отеля в соответствии с вышеуказанными Рекомендациями. Возможность приобретения средств индивидуальной защиты и антисептических средств обеспечивается Отелем; </w:t>
      </w:r>
    </w:p>
    <w:p w14:paraId="4FA723EF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соблюдать социальное </w:t>
      </w:r>
      <w:proofErr w:type="spellStart"/>
      <w:r w:rsidRPr="004C2EE2">
        <w:rPr>
          <w:rFonts w:ascii="Times New Roman" w:hAnsi="Times New Roman"/>
          <w:color w:val="auto"/>
        </w:rPr>
        <w:t>дистанцирование</w:t>
      </w:r>
      <w:proofErr w:type="spellEnd"/>
      <w:r w:rsidRPr="004C2EE2">
        <w:rPr>
          <w:rFonts w:ascii="Times New Roman" w:hAnsi="Times New Roman"/>
          <w:color w:val="auto"/>
        </w:rPr>
        <w:t xml:space="preserve"> в местах общего пользования не менее 1,5 метров; </w:t>
      </w:r>
    </w:p>
    <w:p w14:paraId="5A1A706C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осуществлять проветривание номера каждые 2 (два) часа; </w:t>
      </w:r>
    </w:p>
    <w:p w14:paraId="4357CEF4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в случае выявления повышения температуры тела, других признаков ОРВИ, незамедлительно изолироваться в номере Отеля и не препятствовать сотрудникам Отеля в проведении всех необходимых противоэпидемиологических мероприятий. </w:t>
      </w:r>
    </w:p>
    <w:p w14:paraId="1AAB39D0" w14:textId="77777777" w:rsidR="00944D77" w:rsidRPr="004C2EE2" w:rsidRDefault="003077DA">
      <w:pPr>
        <w:spacing w:after="0" w:line="240" w:lineRule="auto"/>
        <w:jc w:val="both"/>
        <w:rPr>
          <w:rFonts w:ascii="Verdana" w:hAnsi="Verdana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2.6. Заказчик вправе:</w:t>
      </w:r>
    </w:p>
    <w:p w14:paraId="35D5ABDE" w14:textId="423AC342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>2.6.1. Расторгнуть настоящий Договор в любое время, уплатив Исполнителю часть цены пропорционально части оказанной услуги до получения извещения о расторжении Договора и возместив расходы, произведенные Исполнителем до этого момента в целях исполнения Договора, если они не входят в указанную часть цены услуги</w:t>
      </w:r>
      <w:r w:rsidR="00123B30" w:rsidRPr="004C2EE2">
        <w:rPr>
          <w:rFonts w:ascii="Times New Roman" w:hAnsi="Times New Roman"/>
          <w:color w:val="000000" w:themeColor="text1"/>
        </w:rPr>
        <w:t xml:space="preserve">, а также уплатив </w:t>
      </w:r>
      <w:proofErr w:type="spellStart"/>
      <w:r w:rsidR="00123B30" w:rsidRPr="004C2EE2">
        <w:rPr>
          <w:rFonts w:ascii="Times New Roman" w:hAnsi="Times New Roman"/>
          <w:color w:val="000000" w:themeColor="text1"/>
        </w:rPr>
        <w:t>аннуляционный</w:t>
      </w:r>
      <w:proofErr w:type="spellEnd"/>
      <w:r w:rsidR="00123B30" w:rsidRPr="004C2EE2">
        <w:rPr>
          <w:rFonts w:ascii="Times New Roman" w:hAnsi="Times New Roman"/>
          <w:color w:val="000000" w:themeColor="text1"/>
        </w:rPr>
        <w:t xml:space="preserve"> сбор в случаях, предусмотренных разделом 3 настоящего Договора.</w:t>
      </w:r>
    </w:p>
    <w:p w14:paraId="612F2C2D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 xml:space="preserve">2.7. Исполнитель вправе: </w:t>
      </w:r>
    </w:p>
    <w:p w14:paraId="69BEB3F4" w14:textId="31B4AA76" w:rsidR="00944D77" w:rsidRPr="004C2EE2" w:rsidRDefault="003077DA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color w:val="auto"/>
        </w:rPr>
        <w:t>2.7.1.</w:t>
      </w:r>
      <w:r w:rsidR="00E5708D" w:rsidRPr="004C2EE2">
        <w:rPr>
          <w:rFonts w:ascii="Times New Roman" w:hAnsi="Times New Roman"/>
          <w:color w:val="auto"/>
        </w:rPr>
        <w:t xml:space="preserve"> </w:t>
      </w:r>
      <w:r w:rsidRPr="004C2EE2">
        <w:rPr>
          <w:rFonts w:ascii="Times New Roman" w:hAnsi="Times New Roman"/>
          <w:color w:val="auto"/>
        </w:rPr>
        <w:t xml:space="preserve">Отказать в заселении </w:t>
      </w:r>
      <w:r w:rsidRPr="004C2EE2">
        <w:rPr>
          <w:rFonts w:ascii="Times New Roman" w:hAnsi="Times New Roman"/>
          <w:bCs/>
          <w:color w:val="auto"/>
        </w:rPr>
        <w:t>в Отель лицам</w:t>
      </w:r>
      <w:r w:rsidR="006736A5" w:rsidRPr="004C2EE2">
        <w:rPr>
          <w:rFonts w:ascii="Times New Roman" w:hAnsi="Times New Roman"/>
          <w:bCs/>
          <w:color w:val="auto"/>
        </w:rPr>
        <w:t xml:space="preserve">, </w:t>
      </w:r>
      <w:r w:rsidRPr="004C2EE2">
        <w:rPr>
          <w:rFonts w:ascii="Times New Roman" w:hAnsi="Times New Roman"/>
          <w:bCs/>
          <w:color w:val="auto"/>
        </w:rPr>
        <w:t xml:space="preserve">находящимся в состоянии алкогольного </w:t>
      </w:r>
      <w:r w:rsidR="00E5708D" w:rsidRPr="004C2EE2">
        <w:rPr>
          <w:rFonts w:ascii="Times New Roman" w:hAnsi="Times New Roman"/>
          <w:bCs/>
          <w:color w:val="auto"/>
        </w:rPr>
        <w:t>и/</w:t>
      </w:r>
      <w:r w:rsidRPr="004C2EE2">
        <w:rPr>
          <w:rFonts w:ascii="Times New Roman" w:hAnsi="Times New Roman"/>
          <w:bCs/>
          <w:color w:val="auto"/>
        </w:rPr>
        <w:t>или наркотического опьянения.</w:t>
      </w:r>
    </w:p>
    <w:p w14:paraId="540A9046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bCs/>
          <w:color w:val="auto"/>
        </w:rPr>
        <w:t>2.7.2. Отказать в заселении в случаях:</w:t>
      </w:r>
    </w:p>
    <w:p w14:paraId="344DB834" w14:textId="5B524EAB" w:rsidR="00944D77" w:rsidRPr="004C2EE2" w:rsidRDefault="003077DA" w:rsidP="00B621D1">
      <w:pPr>
        <w:spacing w:after="0" w:line="240" w:lineRule="auto"/>
        <w:ind w:left="14"/>
        <w:jc w:val="both"/>
        <w:rPr>
          <w:color w:val="auto"/>
        </w:rPr>
      </w:pPr>
      <w:r w:rsidRPr="004C2EE2">
        <w:rPr>
          <w:rFonts w:ascii="Times New Roman" w:hAnsi="Times New Roman"/>
          <w:bCs/>
          <w:color w:val="auto"/>
        </w:rPr>
        <w:t xml:space="preserve">- 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>сли Заказчик и/или лица, прибывшие с Заказчиком, и постоянно проживающие на территории РФ, пытаются поселиться по заграничному паспорту РФ;</w:t>
      </w:r>
    </w:p>
    <w:p w14:paraId="24A07683" w14:textId="567F4BBD" w:rsidR="00944D77" w:rsidRPr="004C2EE2" w:rsidRDefault="003077DA" w:rsidP="00B621D1">
      <w:pPr>
        <w:spacing w:after="0" w:line="240" w:lineRule="auto"/>
        <w:ind w:left="14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bCs/>
          <w:color w:val="auto"/>
        </w:rPr>
        <w:t xml:space="preserve">- 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>сли Заказчик и/или лица, прибывшие с Заказчиком, предъявляют водительское, служебное, пенсионное или любое другое удостоверение;</w:t>
      </w:r>
    </w:p>
    <w:p w14:paraId="3AEF4E57" w14:textId="6F32DC11" w:rsidR="00944D77" w:rsidRPr="004C2EE2" w:rsidRDefault="003077DA" w:rsidP="00B621D1">
      <w:pPr>
        <w:spacing w:after="0" w:line="240" w:lineRule="auto"/>
        <w:ind w:left="14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bCs/>
          <w:color w:val="auto"/>
        </w:rPr>
        <w:t xml:space="preserve">- 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>сли Заказчик и/или лица, прибывшие с Заказчиком, предъявляют ксерокопию паспорта;</w:t>
      </w:r>
    </w:p>
    <w:p w14:paraId="099D35C7" w14:textId="09F0AE4B" w:rsidR="00944D77" w:rsidRPr="004C2EE2" w:rsidRDefault="003077DA" w:rsidP="00B621D1">
      <w:pPr>
        <w:spacing w:after="0" w:line="240" w:lineRule="auto"/>
        <w:ind w:left="14"/>
        <w:jc w:val="both"/>
        <w:rPr>
          <w:color w:val="auto"/>
        </w:rPr>
      </w:pPr>
      <w:r w:rsidRPr="004C2EE2">
        <w:rPr>
          <w:rFonts w:ascii="Times New Roman" w:hAnsi="Times New Roman"/>
          <w:bCs/>
          <w:color w:val="auto"/>
        </w:rPr>
        <w:t>-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 xml:space="preserve">сли Заказчик и/или лица, прибывшие с Заказчиком, прибыли с несовершеннолетними детьми, у которых нет при себе свидетельства о рождении, присутствие родителей и записей о ребенке в их паспортах не является основанием для заселения; </w:t>
      </w:r>
    </w:p>
    <w:p w14:paraId="6F24C26C" w14:textId="12FBCA8F" w:rsidR="00944D77" w:rsidRPr="004C2EE2" w:rsidRDefault="003077DA" w:rsidP="00B621D1">
      <w:pPr>
        <w:spacing w:after="0" w:line="240" w:lineRule="auto"/>
        <w:ind w:left="14"/>
        <w:jc w:val="both"/>
        <w:rPr>
          <w:color w:val="auto"/>
        </w:rPr>
      </w:pPr>
      <w:r w:rsidRPr="004C2EE2">
        <w:rPr>
          <w:rFonts w:ascii="Times New Roman" w:hAnsi="Times New Roman"/>
          <w:bCs/>
          <w:color w:val="auto"/>
        </w:rPr>
        <w:t xml:space="preserve">- 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>сли Заказчик и/или лица, прибывшие с Заказчиком, прибыли с несовершеннолетними детьми, на сопровождение которых отсутствует согласие законных представителей (одного из них);</w:t>
      </w:r>
    </w:p>
    <w:p w14:paraId="60F28E68" w14:textId="0A48123F" w:rsidR="006736A5" w:rsidRPr="004C2EE2" w:rsidRDefault="003077DA" w:rsidP="00B621D1">
      <w:pPr>
        <w:spacing w:after="0" w:line="240" w:lineRule="auto"/>
        <w:ind w:left="14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bCs/>
          <w:color w:val="auto"/>
        </w:rPr>
        <w:t xml:space="preserve">- </w:t>
      </w:r>
      <w:r w:rsidR="00B621D1" w:rsidRPr="004C2EE2">
        <w:rPr>
          <w:rFonts w:ascii="Times New Roman" w:hAnsi="Times New Roman"/>
          <w:bCs/>
          <w:color w:val="auto"/>
        </w:rPr>
        <w:t>е</w:t>
      </w:r>
      <w:r w:rsidRPr="004C2EE2">
        <w:rPr>
          <w:rFonts w:ascii="Times New Roman" w:hAnsi="Times New Roman"/>
          <w:bCs/>
          <w:color w:val="auto"/>
        </w:rPr>
        <w:t>сли количество лиц, прибывших с Заказчиком для проживания в Отеле, не соответствует количеству лиц, указанному в Заявке Заказчика</w:t>
      </w:r>
      <w:r w:rsidR="00E5708D" w:rsidRPr="004C2EE2">
        <w:rPr>
          <w:rFonts w:ascii="Times New Roman" w:hAnsi="Times New Roman"/>
          <w:bCs/>
          <w:color w:val="auto"/>
        </w:rPr>
        <w:t>.</w:t>
      </w:r>
      <w:r w:rsidR="006736A5" w:rsidRPr="004C2EE2">
        <w:rPr>
          <w:rFonts w:ascii="Times New Roman" w:hAnsi="Times New Roman"/>
          <w:bCs/>
          <w:color w:val="auto"/>
        </w:rPr>
        <w:t xml:space="preserve"> </w:t>
      </w:r>
    </w:p>
    <w:p w14:paraId="6A7B10E4" w14:textId="77777777" w:rsidR="00944D77" w:rsidRPr="004C2EE2" w:rsidRDefault="00944D77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0E43D9C4" w14:textId="1E25AC66" w:rsidR="00944D77" w:rsidRPr="004C2EE2" w:rsidRDefault="003077DA">
      <w:pPr>
        <w:spacing w:after="0" w:line="240" w:lineRule="auto"/>
        <w:jc w:val="center"/>
        <w:rPr>
          <w:color w:val="auto"/>
        </w:rPr>
      </w:pPr>
      <w:r w:rsidRPr="004C2EE2">
        <w:rPr>
          <w:rFonts w:ascii="Times New Roman" w:hAnsi="Times New Roman"/>
          <w:b/>
          <w:color w:val="auto"/>
        </w:rPr>
        <w:t>3. ПРАВИЛА БРОНИРОВАНИЯ И ПОРЯДОК АННУЛЯЦИИ БРОНИРОВАНИЯ</w:t>
      </w:r>
    </w:p>
    <w:p w14:paraId="5C05ECFF" w14:textId="3861914F" w:rsidR="00944D77" w:rsidRPr="004C2EE2" w:rsidRDefault="003077DA">
      <w:pPr>
        <w:spacing w:after="0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 xml:space="preserve">3.1. </w:t>
      </w:r>
      <w:bookmarkStart w:id="1" w:name="__DdeLink__1320_234006589"/>
      <w:r w:rsidRPr="004C2EE2">
        <w:rPr>
          <w:rFonts w:ascii="Times New Roman" w:hAnsi="Times New Roman"/>
          <w:color w:val="auto"/>
        </w:rPr>
        <w:t>Заказчик</w:t>
      </w:r>
      <w:bookmarkEnd w:id="1"/>
      <w:r w:rsidRPr="004C2EE2">
        <w:rPr>
          <w:rFonts w:ascii="Times New Roman" w:eastAsia="Calibri" w:hAnsi="Times New Roman"/>
          <w:color w:val="auto"/>
        </w:rPr>
        <w:t xml:space="preserve">, либо иное лицо в интересах Заказчика, направляет в Отель заявку на бронирование по телефону/факсу: 8 (86133) 75 800, 8(800) 350-85-03 либо по электронной почте: </w:t>
      </w:r>
      <w:hyperlink r:id="rId6">
        <w:r w:rsidRPr="004C2EE2">
          <w:rPr>
            <w:rStyle w:val="-"/>
            <w:rFonts w:ascii="Times New Roman" w:eastAsia="Calibri" w:hAnsi="Times New Roman"/>
            <w:color w:val="auto"/>
            <w:u w:val="none"/>
          </w:rPr>
          <w:t>bron@lameliahotel.ru</w:t>
        </w:r>
      </w:hyperlink>
      <w:r w:rsidRPr="004C2EE2">
        <w:rPr>
          <w:rFonts w:ascii="Times New Roman" w:eastAsia="Calibri" w:hAnsi="Times New Roman"/>
          <w:color w:val="auto"/>
        </w:rPr>
        <w:t>, либо при личном посещении Отеля.</w:t>
      </w:r>
    </w:p>
    <w:p w14:paraId="6A61E6B3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3.2. Заявка на бронирование должна содержать следующую информацию:</w:t>
      </w:r>
    </w:p>
    <w:p w14:paraId="48DC48BA" w14:textId="77777777" w:rsidR="00944D77" w:rsidRPr="004C2EE2" w:rsidRDefault="003077DA">
      <w:pPr>
        <w:pStyle w:val="a7"/>
        <w:spacing w:after="0" w:line="240" w:lineRule="auto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- Фамилию, имя, отчество Гостей;</w:t>
      </w:r>
    </w:p>
    <w:p w14:paraId="45DEF065" w14:textId="2B3A8D87" w:rsidR="00944D77" w:rsidRPr="004C2EE2" w:rsidRDefault="003077DA">
      <w:pPr>
        <w:pStyle w:val="a7"/>
        <w:spacing w:after="0" w:line="240" w:lineRule="auto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Даты и время заезда и выезда </w:t>
      </w:r>
      <w:r w:rsidR="000D1C86" w:rsidRPr="004C2EE2">
        <w:rPr>
          <w:rFonts w:ascii="Times New Roman" w:hAnsi="Times New Roman"/>
          <w:color w:val="auto"/>
        </w:rPr>
        <w:t>Г</w:t>
      </w:r>
      <w:r w:rsidRPr="004C2EE2">
        <w:rPr>
          <w:rFonts w:ascii="Times New Roman" w:hAnsi="Times New Roman"/>
          <w:color w:val="auto"/>
        </w:rPr>
        <w:t xml:space="preserve">остя (группы </w:t>
      </w:r>
      <w:r w:rsidR="000D1C86" w:rsidRPr="004C2EE2">
        <w:rPr>
          <w:rFonts w:ascii="Times New Roman" w:hAnsi="Times New Roman"/>
          <w:color w:val="auto"/>
        </w:rPr>
        <w:t>Г</w:t>
      </w:r>
      <w:r w:rsidRPr="004C2EE2">
        <w:rPr>
          <w:rFonts w:ascii="Times New Roman" w:hAnsi="Times New Roman"/>
          <w:color w:val="auto"/>
        </w:rPr>
        <w:t>остей);</w:t>
      </w:r>
    </w:p>
    <w:p w14:paraId="14B930F4" w14:textId="77777777" w:rsidR="00944D77" w:rsidRPr="004C2EE2" w:rsidRDefault="003077DA">
      <w:pPr>
        <w:pStyle w:val="a7"/>
        <w:spacing w:after="0" w:line="240" w:lineRule="auto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- Способ оплаты (наличный/безналичный расчет);</w:t>
      </w:r>
    </w:p>
    <w:p w14:paraId="1F97C773" w14:textId="77777777" w:rsidR="00944D77" w:rsidRPr="004C2EE2" w:rsidRDefault="003077DA">
      <w:pPr>
        <w:pStyle w:val="a7"/>
        <w:spacing w:after="0" w:line="240" w:lineRule="auto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Реквизиты для выставления счета при безналичном расчете. </w:t>
      </w:r>
    </w:p>
    <w:p w14:paraId="1CCB5335" w14:textId="005431B7" w:rsidR="00944D77" w:rsidRPr="004C2EE2" w:rsidRDefault="003077DA" w:rsidP="00A83A9E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При бронировании номера в Отеле, Заказчик указывает желаемую категорию номера и другие условия проживания в Отеле. Право выбора номера остается за Отелем, в целях рационального использования номерного фонда. При бронировании Отель гарантирует только категорию номера на указанный Заказчиком срок, за исключением номера с видом на бассейн, этажность номера будет определена только в день заселения Заказчика (лиц, прибывших с Заказчиком).</w:t>
      </w:r>
    </w:p>
    <w:p w14:paraId="3F43D638" w14:textId="77777777" w:rsidR="00944D77" w:rsidRPr="004C2EE2" w:rsidRDefault="003077DA" w:rsidP="00A83A9E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lastRenderedPageBreak/>
        <w:t xml:space="preserve">3.3.В случае не предоставления Заказчиком информации, указанной в п. 3.2. настоящего Договора, Отель оставляет за собой право отказать Заказчику в подтверждении заявки на бронирование. </w:t>
      </w:r>
    </w:p>
    <w:p w14:paraId="287E0480" w14:textId="3903D96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3.4. Отель в течение 3 (трех) часов с момента получения заявки на бронирование подтверждает Заказчику бронирование, либо в удовлетворении заявки отказывает. В случае подтверждения заявки на бронирование, Отель направляет Заказчику сообщение о подтверждении бронирования с фирменным бланком подтверждения бронирования со всеми деталями. В случае отказа, Отель направляет Заказчику сообщение об отказе в подтверждении бронирования. Указанные сообщения направляются Заказчику по факсу или с помощью электронной почты.</w:t>
      </w:r>
    </w:p>
    <w:p w14:paraId="057F7A65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3.5. Отель подтверждает Заказчику заявку на бронирование только при наличии свободных номеров запрашиваемой категории в Отеле. При отсутствии запрашиваемой категории Отель предлагает Заказчику альтернативу, перечисляя все свободные категории номеров.</w:t>
      </w:r>
    </w:p>
    <w:p w14:paraId="06872AA5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3.6. С момента подтверждения Отелем заявки на бронирование и ее направления Заказчику, указанный в подтвержденной заявке номер считается предварительно забронированным.</w:t>
      </w:r>
    </w:p>
    <w:p w14:paraId="0A7BA707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 xml:space="preserve">3.7.  В случае безналичной оплаты проживания, Отель в течение 1 рабочего дня направляет в адрес Заказчика типовой договор на оказание гостиничных услуг, в котором стороны договариваются о сроках оплаты, перечне услуги т.д. </w:t>
      </w:r>
    </w:p>
    <w:p w14:paraId="44C37C07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3.8. Бронирование считается подтвержденным при условии внесения предварительной оплаты в размере не менее 20 % стоимости услуг проживания в течение 5 (пяти) рабочих дней с момента получения Заказчиком счета на оплату. Оставшаяся стоимость услуг оплачивается Заказчиком при заселении в Отель путем передачи наличных денежных средств в кассу Отеля или переводом денежных средств на расчетный счет Отеля.</w:t>
      </w:r>
    </w:p>
    <w:p w14:paraId="1A79F322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eastAsia="Calibri" w:hAnsi="Times New Roman"/>
          <w:color w:val="auto"/>
        </w:rPr>
        <w:t>3.9. В случае бронирования номера в Отеле на основании «Специальных предложений Отеля» и/или проводимых акций, порядок и сроки оплаты устанавливаются условиями таких акций и предложений.</w:t>
      </w:r>
    </w:p>
    <w:p w14:paraId="537129FB" w14:textId="59037F0D" w:rsidR="00944D77" w:rsidRPr="004C2EE2" w:rsidRDefault="003077DA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</w:rPr>
      </w:pPr>
      <w:r w:rsidRPr="004C2EE2">
        <w:rPr>
          <w:rFonts w:ascii="Times New Roman" w:eastAsia="Calibri" w:hAnsi="Times New Roman"/>
          <w:color w:val="000000" w:themeColor="text1"/>
        </w:rPr>
        <w:t xml:space="preserve">3.10. В случае отказа (аннуляции) Заказчика от подтвержденного Отелем бронирования, письменное уведомление о такой отмене должно быть направлено Заказчиком в Отель </w:t>
      </w:r>
      <w:r w:rsidR="00A844D2" w:rsidRPr="004C2EE2">
        <w:rPr>
          <w:rFonts w:ascii="Times New Roman" w:eastAsia="Calibri" w:hAnsi="Times New Roman"/>
          <w:color w:val="000000" w:themeColor="text1"/>
        </w:rPr>
        <w:t xml:space="preserve">на электронный адрес: </w:t>
      </w:r>
      <w:hyperlink r:id="rId7" w:history="1">
        <w:r w:rsidR="00A844D2" w:rsidRPr="004C2EE2">
          <w:rPr>
            <w:rStyle w:val="ac"/>
            <w:rFonts w:ascii="Times New Roman" w:eastAsia="Calibri" w:hAnsi="Times New Roman"/>
            <w:color w:val="000000" w:themeColor="text1"/>
            <w:lang w:val="en-US"/>
          </w:rPr>
          <w:t>bron</w:t>
        </w:r>
        <w:r w:rsidR="00A844D2" w:rsidRPr="004C2EE2">
          <w:rPr>
            <w:rStyle w:val="ac"/>
            <w:rFonts w:ascii="Times New Roman" w:eastAsia="Calibri" w:hAnsi="Times New Roman"/>
            <w:color w:val="000000" w:themeColor="text1"/>
          </w:rPr>
          <w:t>@</w:t>
        </w:r>
        <w:r w:rsidR="00A844D2" w:rsidRPr="004C2EE2">
          <w:rPr>
            <w:rStyle w:val="ac"/>
            <w:rFonts w:ascii="Times New Roman" w:eastAsia="Calibri" w:hAnsi="Times New Roman"/>
            <w:color w:val="000000" w:themeColor="text1"/>
            <w:lang w:val="en-US"/>
          </w:rPr>
          <w:t>lameliahotel</w:t>
        </w:r>
        <w:r w:rsidR="00A844D2" w:rsidRPr="004C2EE2">
          <w:rPr>
            <w:rStyle w:val="ac"/>
            <w:rFonts w:ascii="Times New Roman" w:eastAsia="Calibri" w:hAnsi="Times New Roman"/>
            <w:color w:val="000000" w:themeColor="text1"/>
          </w:rPr>
          <w:t>.</w:t>
        </w:r>
        <w:proofErr w:type="spellStart"/>
        <w:r w:rsidR="00A844D2" w:rsidRPr="004C2EE2">
          <w:rPr>
            <w:rStyle w:val="ac"/>
            <w:rFonts w:ascii="Times New Roman" w:eastAsia="Calibri" w:hAnsi="Times New Roman"/>
            <w:color w:val="000000" w:themeColor="text1"/>
            <w:lang w:val="en-US"/>
          </w:rPr>
          <w:t>ru</w:t>
        </w:r>
        <w:proofErr w:type="spellEnd"/>
      </w:hyperlink>
      <w:r w:rsidR="00A844D2" w:rsidRPr="004C2EE2">
        <w:rPr>
          <w:rFonts w:ascii="Times New Roman" w:eastAsia="Calibri" w:hAnsi="Times New Roman"/>
          <w:color w:val="000000" w:themeColor="text1"/>
        </w:rPr>
        <w:t xml:space="preserve">  </w:t>
      </w:r>
      <w:r w:rsidR="00A83A9E" w:rsidRPr="004C2EE2">
        <w:rPr>
          <w:rFonts w:ascii="Times New Roman" w:eastAsia="Calibri" w:hAnsi="Times New Roman"/>
          <w:color w:val="000000" w:themeColor="text1"/>
        </w:rPr>
        <w:t xml:space="preserve">или по телефону 8-800-350-85-03 </w:t>
      </w:r>
      <w:r w:rsidRPr="004C2EE2">
        <w:rPr>
          <w:rFonts w:ascii="Times New Roman" w:eastAsia="Calibri" w:hAnsi="Times New Roman"/>
          <w:color w:val="000000" w:themeColor="text1"/>
        </w:rPr>
        <w:t xml:space="preserve">не позднее, чем за 5 дней до подтвержденного Отелем часа заезда Заказчика, указанного в подтверждении бронирования. В случае нарушения указанного условия с Заказчика, подавшего заявку на бронирование, подлежит взысканию </w:t>
      </w:r>
      <w:proofErr w:type="spellStart"/>
      <w:r w:rsidRPr="004C2EE2">
        <w:rPr>
          <w:rFonts w:ascii="Times New Roman" w:eastAsia="Calibri" w:hAnsi="Times New Roman"/>
          <w:color w:val="000000" w:themeColor="text1"/>
        </w:rPr>
        <w:t>аннуляционный</w:t>
      </w:r>
      <w:proofErr w:type="spellEnd"/>
      <w:r w:rsidRPr="004C2EE2">
        <w:rPr>
          <w:rFonts w:ascii="Times New Roman" w:eastAsia="Calibri" w:hAnsi="Times New Roman"/>
          <w:color w:val="000000" w:themeColor="text1"/>
        </w:rPr>
        <w:t xml:space="preserve"> сбор в размере суточной стоимости проживания в забронированном номере.</w:t>
      </w:r>
      <w:r w:rsidR="00A844D2" w:rsidRPr="004C2EE2">
        <w:rPr>
          <w:rFonts w:ascii="Times New Roman" w:eastAsia="Calibri" w:hAnsi="Times New Roman"/>
          <w:color w:val="000000" w:themeColor="text1"/>
        </w:rPr>
        <w:t xml:space="preserve"> </w:t>
      </w:r>
      <w:r w:rsidR="007F2D15" w:rsidRPr="004C2EE2">
        <w:rPr>
          <w:rFonts w:ascii="Times New Roman" w:eastAsia="Calibri" w:hAnsi="Times New Roman"/>
          <w:color w:val="000000" w:themeColor="text1"/>
        </w:rPr>
        <w:t xml:space="preserve">При наличии </w:t>
      </w:r>
      <w:r w:rsidR="00E80C44" w:rsidRPr="004C2EE2">
        <w:rPr>
          <w:rFonts w:ascii="Times New Roman" w:eastAsia="Calibri" w:hAnsi="Times New Roman"/>
          <w:color w:val="000000" w:themeColor="text1"/>
        </w:rPr>
        <w:t xml:space="preserve">подтвержденных документально </w:t>
      </w:r>
      <w:r w:rsidR="007F2D15" w:rsidRPr="004C2EE2">
        <w:rPr>
          <w:rFonts w:ascii="Times New Roman" w:eastAsia="Calibri" w:hAnsi="Times New Roman"/>
          <w:color w:val="000000" w:themeColor="text1"/>
        </w:rPr>
        <w:t>уважительных причин (семейные обстоятельства, заболевание, перенос отпуска по независящим от Заказчика причинам)</w:t>
      </w:r>
      <w:r w:rsidR="0030354E" w:rsidRPr="004C2EE2">
        <w:rPr>
          <w:rFonts w:ascii="Times New Roman" w:eastAsia="Calibri" w:hAnsi="Times New Roman"/>
          <w:color w:val="000000" w:themeColor="text1"/>
        </w:rPr>
        <w:t xml:space="preserve">, </w:t>
      </w:r>
      <w:r w:rsidR="007F2D15" w:rsidRPr="004C2EE2">
        <w:rPr>
          <w:rFonts w:ascii="Times New Roman" w:eastAsia="Calibri" w:hAnsi="Times New Roman"/>
          <w:color w:val="000000" w:themeColor="text1"/>
        </w:rPr>
        <w:t>в случае аннуляции бронирования денежные средства, оплаченные Заказчиком, возвращаются в полном объеме</w:t>
      </w:r>
      <w:r w:rsidR="00C67CE1" w:rsidRPr="004C2EE2">
        <w:rPr>
          <w:rFonts w:ascii="Times New Roman" w:eastAsia="Calibri" w:hAnsi="Times New Roman"/>
          <w:color w:val="000000" w:themeColor="text1"/>
        </w:rPr>
        <w:t xml:space="preserve">. </w:t>
      </w:r>
      <w:r w:rsidR="00A844D2" w:rsidRPr="004C2EE2">
        <w:rPr>
          <w:rFonts w:ascii="Times New Roman" w:eastAsia="Calibri" w:hAnsi="Times New Roman"/>
          <w:color w:val="000000" w:themeColor="text1"/>
        </w:rPr>
        <w:t xml:space="preserve">Не позднее одного дня с момента получения уведомления об аннуляции бронирования Отель направляет на электронный </w:t>
      </w:r>
      <w:r w:rsidR="00326D7F" w:rsidRPr="004C2EE2">
        <w:rPr>
          <w:rFonts w:ascii="Times New Roman" w:eastAsia="Calibri" w:hAnsi="Times New Roman"/>
          <w:color w:val="000000" w:themeColor="text1"/>
        </w:rPr>
        <w:t>адрес</w:t>
      </w:r>
      <w:r w:rsidR="00A844D2" w:rsidRPr="004C2EE2">
        <w:rPr>
          <w:rFonts w:ascii="Times New Roman" w:eastAsia="Calibri" w:hAnsi="Times New Roman"/>
          <w:color w:val="000000" w:themeColor="text1"/>
        </w:rPr>
        <w:t xml:space="preserve"> Заказчика образец заявления на возврат денежных средств.</w:t>
      </w:r>
    </w:p>
    <w:p w14:paraId="116DE79A" w14:textId="028816FE" w:rsidR="00581475" w:rsidRPr="004C2EE2" w:rsidRDefault="00326D7F" w:rsidP="00581475">
      <w:pPr>
        <w:pStyle w:val="a7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 xml:space="preserve">3.11. </w:t>
      </w:r>
      <w:r w:rsidR="003077DA" w:rsidRPr="004C2EE2">
        <w:rPr>
          <w:rFonts w:ascii="Times New Roman" w:hAnsi="Times New Roman"/>
          <w:color w:val="000000" w:themeColor="text1"/>
        </w:rPr>
        <w:t xml:space="preserve">Если Заказчик бронировал номер Отеля на определенный срок и был вынужден уехать раньше этого срока, Заказчик обязан предупредить </w:t>
      </w:r>
      <w:r w:rsidR="00E80C44" w:rsidRPr="004C2EE2">
        <w:rPr>
          <w:rFonts w:ascii="Times New Roman" w:hAnsi="Times New Roman"/>
          <w:color w:val="000000" w:themeColor="text1"/>
        </w:rPr>
        <w:t>Исполнителя</w:t>
      </w:r>
      <w:r w:rsidR="003077DA" w:rsidRPr="004C2EE2">
        <w:rPr>
          <w:rFonts w:ascii="Times New Roman" w:hAnsi="Times New Roman"/>
          <w:color w:val="000000" w:themeColor="text1"/>
        </w:rPr>
        <w:t xml:space="preserve"> об изменении сроков проживания за 24 часа до выезда из Отеля. В случае, если аннуляция бронирования не произошла за 24 часа до выезда, с Заказчика подлежит взысканию </w:t>
      </w:r>
      <w:proofErr w:type="spellStart"/>
      <w:r w:rsidR="003077DA" w:rsidRPr="004C2EE2">
        <w:rPr>
          <w:rFonts w:ascii="Times New Roman" w:hAnsi="Times New Roman"/>
          <w:color w:val="000000" w:themeColor="text1"/>
        </w:rPr>
        <w:t>аннуляционный</w:t>
      </w:r>
      <w:proofErr w:type="spellEnd"/>
      <w:r w:rsidR="003077DA" w:rsidRPr="004C2EE2">
        <w:rPr>
          <w:rFonts w:ascii="Times New Roman" w:hAnsi="Times New Roman"/>
          <w:color w:val="000000" w:themeColor="text1"/>
        </w:rPr>
        <w:t xml:space="preserve"> сбор в размере суточной стоимости проживания в номере.</w:t>
      </w:r>
      <w:r w:rsidR="00581475" w:rsidRPr="004C2EE2">
        <w:rPr>
          <w:rFonts w:ascii="Times New Roman" w:hAnsi="Times New Roman"/>
          <w:color w:val="000000" w:themeColor="text1"/>
        </w:rPr>
        <w:t xml:space="preserve"> </w:t>
      </w:r>
    </w:p>
    <w:p w14:paraId="6224FDB3" w14:textId="1BBC963B" w:rsidR="00581475" w:rsidRPr="004C2EE2" w:rsidRDefault="00581475" w:rsidP="00581475">
      <w:pPr>
        <w:pStyle w:val="a7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 xml:space="preserve">3.12. </w:t>
      </w:r>
      <w:r w:rsidRPr="004C2EE2">
        <w:rPr>
          <w:rFonts w:ascii="Times New Roman" w:hAnsi="Times New Roman"/>
          <w:b/>
          <w:bCs/>
          <w:color w:val="000000" w:themeColor="text1"/>
        </w:rPr>
        <w:t>Возврат денежных средств осуществляется ТОЛЬКО на основании следующих документов:</w:t>
      </w:r>
    </w:p>
    <w:p w14:paraId="5D62ADFF" w14:textId="3B43B22B" w:rsidR="00866B7C" w:rsidRPr="004C2EE2" w:rsidRDefault="00581475" w:rsidP="00866B7C">
      <w:pPr>
        <w:pStyle w:val="a7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 xml:space="preserve">оригинала заявления с указанием фамилии, имени, отчества, суммы возврата, реквизитов платежной карты, на которую необходимо осуществить возврат денежных средств, а также с указанием адреса электронной почты или абонентского номера, на который </w:t>
      </w:r>
      <w:r w:rsidR="00D04271" w:rsidRPr="004C2EE2">
        <w:rPr>
          <w:rFonts w:ascii="Times New Roman" w:hAnsi="Times New Roman"/>
          <w:color w:val="000000" w:themeColor="text1"/>
        </w:rPr>
        <w:t xml:space="preserve">Исполнитель </w:t>
      </w:r>
      <w:r w:rsidRPr="004C2EE2">
        <w:rPr>
          <w:rFonts w:ascii="Times New Roman" w:hAnsi="Times New Roman"/>
          <w:color w:val="000000" w:themeColor="text1"/>
        </w:rPr>
        <w:t xml:space="preserve">направит кассовый чек в электронной форме при возврате денежных средств; кассового чека или документа, подтверждающего оплату; и документа, удостоверяющего личность (паспорта или документа, его заменяющего). </w:t>
      </w:r>
      <w:r w:rsidR="00866B7C" w:rsidRPr="004C2EE2">
        <w:rPr>
          <w:rFonts w:ascii="Times New Roman" w:hAnsi="Times New Roman"/>
          <w:color w:val="000000" w:themeColor="text1"/>
        </w:rPr>
        <w:t>Оригинал заявления Заказчика необходим, так как:</w:t>
      </w:r>
    </w:p>
    <w:p w14:paraId="2DB9FFBB" w14:textId="77777777" w:rsidR="00866B7C" w:rsidRPr="004C2EE2" w:rsidRDefault="00866B7C" w:rsidP="00866B7C">
      <w:pPr>
        <w:pStyle w:val="a7"/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- операция по возврату денежных средств осуществляется дистанционно;</w:t>
      </w:r>
    </w:p>
    <w:p w14:paraId="53947895" w14:textId="77777777" w:rsidR="00866B7C" w:rsidRPr="004C2EE2" w:rsidRDefault="00866B7C" w:rsidP="00866B7C">
      <w:pPr>
        <w:pStyle w:val="a7"/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- фиксирует дату обращения;</w:t>
      </w:r>
    </w:p>
    <w:p w14:paraId="01E2C932" w14:textId="77777777" w:rsidR="00866B7C" w:rsidRPr="004C2EE2" w:rsidRDefault="00866B7C" w:rsidP="00866B7C">
      <w:pPr>
        <w:pStyle w:val="a7"/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- является основанием для составления кассового чека с признаками расчета «возврат прихода»;</w:t>
      </w:r>
    </w:p>
    <w:p w14:paraId="3DF10865" w14:textId="6BBFB727" w:rsidR="00944D77" w:rsidRPr="004C2EE2" w:rsidRDefault="00866B7C" w:rsidP="002543DD">
      <w:pPr>
        <w:pStyle w:val="a7"/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- при выплате денег служит подтверждением того, что </w:t>
      </w:r>
      <w:r w:rsidRPr="004C2EE2">
        <w:rPr>
          <w:rFonts w:ascii="Times New Roman" w:hAnsi="Times New Roman"/>
          <w:color w:val="auto"/>
          <w:u w:val="single"/>
        </w:rPr>
        <w:t>они направлены именно тому, кто отказался от услуги</w:t>
      </w:r>
      <w:r w:rsidRPr="004C2EE2">
        <w:rPr>
          <w:rFonts w:ascii="Times New Roman" w:hAnsi="Times New Roman"/>
          <w:color w:val="auto"/>
        </w:rPr>
        <w:t xml:space="preserve">. </w:t>
      </w:r>
      <w:r w:rsidR="00515F05" w:rsidRPr="004C2EE2">
        <w:rPr>
          <w:rFonts w:ascii="Times New Roman" w:hAnsi="Times New Roman"/>
          <w:color w:val="auto"/>
        </w:rPr>
        <w:t>Срок возврата денежных средств – 10 рабочих дней с момента получения вышеперечисленных документов.</w:t>
      </w:r>
    </w:p>
    <w:p w14:paraId="34E23E2B" w14:textId="77777777" w:rsidR="009538AA" w:rsidRPr="004C2EE2" w:rsidRDefault="009538AA" w:rsidP="002543DD">
      <w:pPr>
        <w:pStyle w:val="a7"/>
        <w:spacing w:after="0" w:line="240" w:lineRule="auto"/>
        <w:jc w:val="both"/>
        <w:rPr>
          <w:rFonts w:ascii="Times New Roman" w:hAnsi="Times New Roman"/>
          <w:b/>
          <w:color w:val="auto"/>
        </w:rPr>
      </w:pPr>
    </w:p>
    <w:p w14:paraId="62DBEECB" w14:textId="4E15A88D" w:rsidR="00944D77" w:rsidRPr="004C2EE2" w:rsidRDefault="00C67CE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 xml:space="preserve">4. </w:t>
      </w:r>
      <w:r w:rsidR="003077DA" w:rsidRPr="004C2EE2">
        <w:rPr>
          <w:rFonts w:ascii="Times New Roman" w:hAnsi="Times New Roman"/>
          <w:b/>
          <w:color w:val="auto"/>
        </w:rPr>
        <w:t>ЦЕНЫ И ПОРЯДОК РАСЧЕТОВ</w:t>
      </w:r>
    </w:p>
    <w:p w14:paraId="2A64D55D" w14:textId="42F37C45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>4</w:t>
      </w:r>
      <w:r w:rsidR="007A4E53" w:rsidRPr="004C2EE2">
        <w:rPr>
          <w:rFonts w:ascii="Times New Roman" w:hAnsi="Times New Roman"/>
          <w:color w:val="000000" w:themeColor="text1"/>
        </w:rPr>
        <w:t>.</w:t>
      </w:r>
      <w:proofErr w:type="gramStart"/>
      <w:r w:rsidR="007A4E53" w:rsidRPr="004C2EE2">
        <w:rPr>
          <w:rFonts w:ascii="Times New Roman" w:hAnsi="Times New Roman"/>
          <w:color w:val="000000" w:themeColor="text1"/>
        </w:rPr>
        <w:t>1.</w:t>
      </w:r>
      <w:r w:rsidR="004F7089" w:rsidRPr="004C2EE2">
        <w:rPr>
          <w:rFonts w:ascii="Times New Roman" w:hAnsi="Times New Roman"/>
          <w:color w:val="000000" w:themeColor="text1"/>
        </w:rPr>
        <w:t>С</w:t>
      </w:r>
      <w:r w:rsidR="003077DA" w:rsidRPr="004C2EE2">
        <w:rPr>
          <w:rFonts w:ascii="Times New Roman" w:hAnsi="Times New Roman"/>
          <w:color w:val="000000" w:themeColor="text1"/>
        </w:rPr>
        <w:t>тоимость</w:t>
      </w:r>
      <w:proofErr w:type="gramEnd"/>
      <w:r w:rsidR="003077DA" w:rsidRPr="004C2EE2">
        <w:rPr>
          <w:rFonts w:ascii="Times New Roman" w:hAnsi="Times New Roman"/>
          <w:color w:val="000000" w:themeColor="text1"/>
        </w:rPr>
        <w:t xml:space="preserve"> услуг Исполнителя рассчитывается на основании Заявки Заказчика согласно действующим на момент заключения настоящего Договора тарифам на </w:t>
      </w:r>
      <w:r w:rsidR="00E63791" w:rsidRPr="004C2EE2">
        <w:rPr>
          <w:rFonts w:ascii="Times New Roman" w:hAnsi="Times New Roman"/>
          <w:color w:val="000000" w:themeColor="text1"/>
        </w:rPr>
        <w:t xml:space="preserve">временное </w:t>
      </w:r>
      <w:r w:rsidR="003077DA" w:rsidRPr="004C2EE2">
        <w:rPr>
          <w:rFonts w:ascii="Times New Roman" w:hAnsi="Times New Roman"/>
          <w:color w:val="000000" w:themeColor="text1"/>
        </w:rPr>
        <w:t xml:space="preserve">проживание, а </w:t>
      </w:r>
      <w:r w:rsidR="003077DA" w:rsidRPr="004C2EE2">
        <w:rPr>
          <w:rFonts w:ascii="Times New Roman" w:hAnsi="Times New Roman"/>
          <w:color w:val="000000" w:themeColor="text1"/>
        </w:rPr>
        <w:lastRenderedPageBreak/>
        <w:t xml:space="preserve">также тарифам на </w:t>
      </w:r>
      <w:r w:rsidR="00FC62AC" w:rsidRPr="004C2EE2">
        <w:rPr>
          <w:rFonts w:ascii="Times New Roman" w:hAnsi="Times New Roman"/>
          <w:color w:val="000000" w:themeColor="text1"/>
        </w:rPr>
        <w:t xml:space="preserve">предоставление </w:t>
      </w:r>
      <w:r w:rsidR="003077DA" w:rsidRPr="004C2EE2">
        <w:rPr>
          <w:rFonts w:ascii="Times New Roman" w:hAnsi="Times New Roman"/>
          <w:color w:val="000000" w:themeColor="text1"/>
        </w:rPr>
        <w:t>дополнительны</w:t>
      </w:r>
      <w:r w:rsidR="00FC62AC" w:rsidRPr="004C2EE2">
        <w:rPr>
          <w:rFonts w:ascii="Times New Roman" w:hAnsi="Times New Roman"/>
          <w:color w:val="000000" w:themeColor="text1"/>
        </w:rPr>
        <w:t>х</w:t>
      </w:r>
      <w:r w:rsidR="003077DA" w:rsidRPr="004C2EE2">
        <w:rPr>
          <w:rFonts w:ascii="Times New Roman" w:hAnsi="Times New Roman"/>
          <w:color w:val="000000" w:themeColor="text1"/>
        </w:rPr>
        <w:t xml:space="preserve"> </w:t>
      </w:r>
      <w:r w:rsidR="00AE1017" w:rsidRPr="004C2EE2">
        <w:rPr>
          <w:rFonts w:ascii="Times New Roman" w:hAnsi="Times New Roman"/>
          <w:color w:val="000000" w:themeColor="text1"/>
        </w:rPr>
        <w:t>мест</w:t>
      </w:r>
      <w:r w:rsidR="007A4E53" w:rsidRPr="004C2EE2">
        <w:rPr>
          <w:rFonts w:ascii="Times New Roman" w:hAnsi="Times New Roman"/>
          <w:color w:val="000000" w:themeColor="text1"/>
        </w:rPr>
        <w:t xml:space="preserve"> </w:t>
      </w:r>
      <w:r w:rsidR="003077DA" w:rsidRPr="004C2EE2">
        <w:rPr>
          <w:rFonts w:ascii="Times New Roman" w:hAnsi="Times New Roman"/>
          <w:color w:val="000000" w:themeColor="text1"/>
        </w:rPr>
        <w:t xml:space="preserve"> и содержится в Приложении № 1 к данному Договору, являющемуся его неотъемлемой частью.</w:t>
      </w:r>
    </w:p>
    <w:p w14:paraId="795A0EAC" w14:textId="35DA54AF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>.2. Оплата стоимости услуг производится Заказчиком в следующем порядке:</w:t>
      </w:r>
    </w:p>
    <w:p w14:paraId="0EF1DE0A" w14:textId="67F86D01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 xml:space="preserve">.2.1. В течение 5 (Пяти) рабочих дней с момента выставления Исполнителем счета на оплату Заказчик вносит аванс в размере 20 % от общей стоимости услуг. Оплата осуществляется в безналичной или наличной форме с </w:t>
      </w:r>
      <w:bookmarkStart w:id="2" w:name="__DdeLink__2036_4255484567"/>
      <w:r w:rsidR="003077DA" w:rsidRPr="004C2EE2">
        <w:rPr>
          <w:rFonts w:ascii="Times New Roman" w:hAnsi="Times New Roman"/>
          <w:color w:val="auto"/>
        </w:rPr>
        <w:t>обязательным предоставлением Исполнителю копии платежного документа или его направлением факсимильной связью или по электронной почте</w:t>
      </w:r>
      <w:bookmarkEnd w:id="2"/>
      <w:r w:rsidR="003077DA" w:rsidRPr="004C2EE2">
        <w:rPr>
          <w:rFonts w:ascii="Times New Roman" w:hAnsi="Times New Roman"/>
          <w:color w:val="auto"/>
        </w:rPr>
        <w:t>.</w:t>
      </w:r>
    </w:p>
    <w:p w14:paraId="6FDFDB5B" w14:textId="4044CD26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>.2.2. Оставшаяся часть суммы оплачивается Заказчиком в день заселения в Отель.</w:t>
      </w:r>
      <w:r w:rsidR="003077DA" w:rsidRPr="004C2EE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077DA" w:rsidRPr="004C2EE2">
        <w:rPr>
          <w:rFonts w:ascii="Times New Roman" w:hAnsi="Times New Roman"/>
          <w:color w:val="auto"/>
        </w:rPr>
        <w:t>Оплата может осуществляться как в безналичной, так и наличной форме.</w:t>
      </w:r>
    </w:p>
    <w:p w14:paraId="79EF14F6" w14:textId="722B501B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 xml:space="preserve">.3. Моментом исполнения обязательств Заказчика по оплате является момент зачисления денежных средств на расчетный счет Исполнителя </w:t>
      </w:r>
      <w:r w:rsidR="003077DA" w:rsidRPr="004C2EE2">
        <w:rPr>
          <w:rFonts w:ascii="Times New Roman" w:hAnsi="Times New Roman"/>
          <w:bCs/>
          <w:iCs/>
          <w:color w:val="auto"/>
        </w:rPr>
        <w:t>или поступление денежных средств в кассу</w:t>
      </w:r>
      <w:r w:rsidR="003077DA" w:rsidRPr="004C2EE2">
        <w:rPr>
          <w:rFonts w:ascii="Times New Roman" w:hAnsi="Times New Roman"/>
          <w:color w:val="auto"/>
        </w:rPr>
        <w:t xml:space="preserve"> Исполнителя.  Заказчик вправе оплатить стоимость услуг в полном объеме до даты, определенной пунктом </w:t>
      </w: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 xml:space="preserve">.2.2. настоящего Договора с обязательным предоставлением Исполнителю копии платежного документа или его направлением факсимильной связью или по электронной почте. </w:t>
      </w:r>
    </w:p>
    <w:p w14:paraId="64041894" w14:textId="41BA4338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>.4. Оплата счета означает ознакомление и согласие с условиями настоящего договора, Правилами предоставления гостиничных услуг, действующими в Отеле «Ла Мелия».</w:t>
      </w:r>
    </w:p>
    <w:p w14:paraId="0C2FBF4F" w14:textId="37713850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bCs/>
          <w:iCs/>
          <w:color w:val="auto"/>
        </w:rPr>
        <w:t>4</w:t>
      </w:r>
      <w:r w:rsidR="003077DA" w:rsidRPr="004C2EE2">
        <w:rPr>
          <w:rFonts w:ascii="Times New Roman" w:hAnsi="Times New Roman"/>
          <w:bCs/>
          <w:iCs/>
          <w:color w:val="auto"/>
        </w:rPr>
        <w:t>.5.</w:t>
      </w:r>
      <w:r w:rsidR="003077DA" w:rsidRPr="004C2EE2">
        <w:rPr>
          <w:rFonts w:ascii="Times New Roman" w:hAnsi="Times New Roman"/>
          <w:color w:val="auto"/>
        </w:rPr>
        <w:t xml:space="preserve"> Исполнитель вправе отказать в размещении лиц, указанных в подтверждении брони в случае не поступления денежных средств на расчетный счет или в кассу Исполнителя.  </w:t>
      </w:r>
    </w:p>
    <w:p w14:paraId="1ECAEF80" w14:textId="54826A28" w:rsidR="00944D77" w:rsidRPr="004C2EE2" w:rsidRDefault="00C67CE1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 xml:space="preserve">.6. В случае не поступления оригинала настоящего Договора к </w:t>
      </w:r>
      <w:r w:rsidR="003077DA" w:rsidRPr="004C2EE2">
        <w:rPr>
          <w:rFonts w:ascii="Times New Roman" w:hAnsi="Times New Roman"/>
          <w:bCs/>
          <w:iCs/>
          <w:color w:val="auto"/>
        </w:rPr>
        <w:t>Исполнителю</w:t>
      </w:r>
      <w:r w:rsidR="003077DA" w:rsidRPr="004C2EE2">
        <w:rPr>
          <w:rFonts w:ascii="Times New Roman" w:hAnsi="Times New Roman"/>
          <w:color w:val="auto"/>
        </w:rPr>
        <w:t xml:space="preserve">, последний считается заключенным с момента получения Заказчиком подтверждения бронирования. </w:t>
      </w:r>
    </w:p>
    <w:p w14:paraId="6A52C502" w14:textId="7F0A5E62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4</w:t>
      </w:r>
      <w:r w:rsidR="003077DA" w:rsidRPr="004C2EE2">
        <w:rPr>
          <w:rFonts w:ascii="Times New Roman" w:hAnsi="Times New Roman"/>
          <w:color w:val="auto"/>
        </w:rPr>
        <w:t xml:space="preserve">.7. В случае несоблюдения условий и сроков оплаты Заказчиком до начала оказания услуг договор считается не заключенным, и Исполнитель снимает с себя ответственность по выполнению обязательств по настоящему Договору. </w:t>
      </w:r>
    </w:p>
    <w:p w14:paraId="045CD0D2" w14:textId="77777777" w:rsidR="00944D77" w:rsidRPr="004C2EE2" w:rsidRDefault="00944D77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77C3BBC3" w14:textId="7E3EFD19" w:rsidR="00944D77" w:rsidRPr="004C2EE2" w:rsidRDefault="00C67CE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5</w:t>
      </w:r>
      <w:r w:rsidR="003077DA" w:rsidRPr="004C2EE2">
        <w:rPr>
          <w:rFonts w:ascii="Times New Roman" w:hAnsi="Times New Roman"/>
          <w:b/>
          <w:color w:val="auto"/>
        </w:rPr>
        <w:t>. СРОК ДЕЙСТВИЯ ДОГОВОРА, ИЗМЕНЕНИЕ И РАСТОРЖЕНИЕ ДОГОВОРА</w:t>
      </w:r>
    </w:p>
    <w:p w14:paraId="2B071FE0" w14:textId="51D89244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5</w:t>
      </w:r>
      <w:r w:rsidR="003077DA" w:rsidRPr="004C2EE2">
        <w:rPr>
          <w:rFonts w:ascii="Times New Roman" w:hAnsi="Times New Roman"/>
          <w:color w:val="auto"/>
        </w:rPr>
        <w:t>.1. Договор вступает в силу с момента его подписания Сторонами и действует до фактического выполнения сторонами принятых на себя обязательств и осуществления всех взаиморасчетов.</w:t>
      </w:r>
    </w:p>
    <w:p w14:paraId="4B5EADEA" w14:textId="4686C5CE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5</w:t>
      </w:r>
      <w:r w:rsidR="003077DA" w:rsidRPr="004C2EE2">
        <w:rPr>
          <w:rFonts w:ascii="Times New Roman" w:hAnsi="Times New Roman"/>
          <w:color w:val="auto"/>
        </w:rPr>
        <w:t>.2. Договор может быть изменен по соглашению сторон в следующем порядке: в случае необходимости внесения изменений и дополнений в Заявку</w:t>
      </w:r>
      <w:r w:rsidR="00A83A9E" w:rsidRPr="004C2EE2">
        <w:rPr>
          <w:rFonts w:ascii="Times New Roman" w:hAnsi="Times New Roman"/>
          <w:color w:val="auto"/>
        </w:rPr>
        <w:t>,</w:t>
      </w:r>
      <w:r w:rsidR="003077DA" w:rsidRPr="004C2EE2">
        <w:rPr>
          <w:rFonts w:ascii="Times New Roman" w:hAnsi="Times New Roman"/>
          <w:color w:val="auto"/>
        </w:rPr>
        <w:t xml:space="preserve"> Заказчик в письменном виде направляет Исполнителю запрос на внесение соответствующих изменений и дополнений. Изменения условий договора, вызванные изменением и дополнением Заявки, совершаются в письменной форме и оформляются дополнительным соглашением к настоящему договору.</w:t>
      </w:r>
    </w:p>
    <w:p w14:paraId="0A42C62C" w14:textId="0994963A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5</w:t>
      </w:r>
      <w:r w:rsidR="003077DA" w:rsidRPr="004C2EE2">
        <w:rPr>
          <w:rFonts w:ascii="Times New Roman" w:hAnsi="Times New Roman"/>
          <w:color w:val="auto"/>
        </w:rPr>
        <w:t>.3. Исполнитель вправе в одностороннем порядке отказаться от исполнения настоящего договора в случае, если к моменту начала оказания услуг не будет предоставлено подтверждение об оплате в виде платежного поручения с отметкой банка об исполнении либо иного документа, подтверждающего оплату.</w:t>
      </w:r>
    </w:p>
    <w:p w14:paraId="3EB9497F" w14:textId="09844586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5</w:t>
      </w:r>
      <w:r w:rsidR="003077DA" w:rsidRPr="004C2EE2">
        <w:rPr>
          <w:rFonts w:ascii="Times New Roman" w:hAnsi="Times New Roman"/>
          <w:color w:val="auto"/>
        </w:rPr>
        <w:t>.4. Исполнитель вправе в одностороннем порядке досрочно прекратить оказание гостиничных услуг в случае нарушения Заказчиком (лицами, проживающими с Заказчиком) правил поведения и «Правил предоставления гостиничных услуг в Отеле «Ла Мелия» (злоупотребление спиртными напитками, нецензурная брань,</w:t>
      </w:r>
      <w:r w:rsidR="00FF2E18" w:rsidRPr="004C2EE2">
        <w:rPr>
          <w:rFonts w:ascii="Times New Roman" w:hAnsi="Times New Roman"/>
          <w:color w:val="auto"/>
        </w:rPr>
        <w:t xml:space="preserve"> нахождение в состоянии наркотического опьянения, </w:t>
      </w:r>
      <w:r w:rsidR="003077DA" w:rsidRPr="004C2EE2">
        <w:rPr>
          <w:rFonts w:ascii="Times New Roman" w:hAnsi="Times New Roman"/>
          <w:color w:val="auto"/>
        </w:rPr>
        <w:t>некорректное поведение, причинение ущерба имуществу Отеля и иным лицам и т.д.)</w:t>
      </w:r>
      <w:r w:rsidR="00FF2E18" w:rsidRPr="004C2EE2">
        <w:rPr>
          <w:rFonts w:ascii="Times New Roman" w:hAnsi="Times New Roman"/>
          <w:color w:val="auto"/>
        </w:rPr>
        <w:t>.</w:t>
      </w:r>
      <w:r w:rsidR="003077DA" w:rsidRPr="004C2EE2">
        <w:rPr>
          <w:rFonts w:ascii="Times New Roman" w:hAnsi="Times New Roman"/>
          <w:color w:val="auto"/>
        </w:rPr>
        <w:t xml:space="preserve"> </w:t>
      </w:r>
      <w:r w:rsidR="00FF2E18" w:rsidRPr="004C2EE2">
        <w:rPr>
          <w:rFonts w:ascii="Times New Roman" w:hAnsi="Times New Roman"/>
          <w:color w:val="auto"/>
        </w:rPr>
        <w:t xml:space="preserve">В указанных случаях </w:t>
      </w:r>
      <w:r w:rsidR="00FF2E18" w:rsidRPr="004C2EE2">
        <w:rPr>
          <w:rFonts w:ascii="Times New Roman" w:hAnsi="Times New Roman"/>
          <w:b/>
          <w:bCs/>
          <w:color w:val="auto"/>
        </w:rPr>
        <w:t xml:space="preserve">с Заказчика подлежит взысканию </w:t>
      </w:r>
      <w:proofErr w:type="spellStart"/>
      <w:r w:rsidR="00FF2E18" w:rsidRPr="004C2EE2">
        <w:rPr>
          <w:rFonts w:ascii="Times New Roman" w:hAnsi="Times New Roman"/>
          <w:b/>
          <w:bCs/>
          <w:color w:val="auto"/>
        </w:rPr>
        <w:t>аннуляционный</w:t>
      </w:r>
      <w:proofErr w:type="spellEnd"/>
      <w:r w:rsidR="00FF2E18" w:rsidRPr="004C2EE2">
        <w:rPr>
          <w:rFonts w:ascii="Times New Roman" w:hAnsi="Times New Roman"/>
          <w:b/>
          <w:bCs/>
          <w:color w:val="auto"/>
        </w:rPr>
        <w:t xml:space="preserve"> сбор в размере суточной стоимости проживания в номере</w:t>
      </w:r>
      <w:r w:rsidR="003077DA" w:rsidRPr="004C2EE2">
        <w:rPr>
          <w:rFonts w:ascii="Times New Roman" w:hAnsi="Times New Roman"/>
          <w:b/>
          <w:bCs/>
          <w:color w:val="auto"/>
        </w:rPr>
        <w:t>.</w:t>
      </w:r>
      <w:r w:rsidR="003077DA" w:rsidRPr="004C2EE2">
        <w:rPr>
          <w:rFonts w:ascii="Times New Roman" w:hAnsi="Times New Roman"/>
          <w:color w:val="auto"/>
        </w:rPr>
        <w:t xml:space="preserve"> </w:t>
      </w:r>
    </w:p>
    <w:p w14:paraId="654559DD" w14:textId="35AB6B13" w:rsidR="00944D77" w:rsidRPr="004C2EE2" w:rsidRDefault="00C67CE1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 w:rsidRPr="004C2EE2">
        <w:rPr>
          <w:rFonts w:ascii="Times New Roman" w:hAnsi="Times New Roman"/>
          <w:bCs/>
          <w:color w:val="auto"/>
        </w:rPr>
        <w:t>5</w:t>
      </w:r>
      <w:r w:rsidR="003077DA" w:rsidRPr="004C2EE2">
        <w:rPr>
          <w:rFonts w:ascii="Times New Roman" w:hAnsi="Times New Roman"/>
          <w:bCs/>
          <w:color w:val="auto"/>
        </w:rPr>
        <w:t>.5. Исполнитель вправе досрочно расторгнуть настоящий Договор по основаниям, предусмотренным действующим законодательством Российской Федерации.</w:t>
      </w:r>
    </w:p>
    <w:p w14:paraId="0C3782D6" w14:textId="77777777" w:rsidR="009538AA" w:rsidRPr="004C2EE2" w:rsidRDefault="009538AA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30954D20" w14:textId="441071AC" w:rsidR="00944D77" w:rsidRPr="004C2EE2" w:rsidRDefault="00C67CE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6</w:t>
      </w:r>
      <w:r w:rsidR="003077DA" w:rsidRPr="004C2EE2">
        <w:rPr>
          <w:rFonts w:ascii="Times New Roman" w:hAnsi="Times New Roman"/>
          <w:b/>
          <w:color w:val="auto"/>
        </w:rPr>
        <w:t>.ОТВЕТСТВЕННОСТЬ СТОРОН</w:t>
      </w:r>
    </w:p>
    <w:p w14:paraId="6ABC964B" w14:textId="4A2D3859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>6</w:t>
      </w:r>
      <w:r w:rsidR="003077DA" w:rsidRPr="004C2EE2">
        <w:rPr>
          <w:rFonts w:ascii="Times New Roman" w:hAnsi="Times New Roman"/>
          <w:color w:val="000000" w:themeColor="text1"/>
        </w:rPr>
        <w:t xml:space="preserve">.1. Условия полной или частичной аннуляции заявки на бронирование услуг </w:t>
      </w:r>
      <w:r w:rsidR="00111AE9" w:rsidRPr="004C2EE2">
        <w:rPr>
          <w:rFonts w:ascii="Times New Roman" w:hAnsi="Times New Roman"/>
          <w:color w:val="000000" w:themeColor="text1"/>
        </w:rPr>
        <w:t>указаны в разделе 3 настоящего Договора</w:t>
      </w:r>
      <w:r w:rsidR="003077DA" w:rsidRPr="004C2EE2">
        <w:rPr>
          <w:rFonts w:ascii="Times New Roman" w:hAnsi="Times New Roman"/>
          <w:color w:val="000000" w:themeColor="text1"/>
        </w:rPr>
        <w:t xml:space="preserve"> </w:t>
      </w:r>
      <w:r w:rsidR="00865521" w:rsidRPr="004C2EE2">
        <w:rPr>
          <w:rFonts w:ascii="Times New Roman" w:hAnsi="Times New Roman"/>
          <w:color w:val="000000" w:themeColor="text1"/>
        </w:rPr>
        <w:t xml:space="preserve">и </w:t>
      </w:r>
      <w:r w:rsidR="003077DA" w:rsidRPr="004C2EE2">
        <w:rPr>
          <w:rFonts w:ascii="Times New Roman" w:hAnsi="Times New Roman"/>
          <w:color w:val="000000" w:themeColor="text1"/>
        </w:rPr>
        <w:t>в Приложении №1 к настоящему Договору. Действительной признается та аннуляция, о которой Заказчик уведомил Исполнителя в письменной форме с обязательным подтверждением аннуляции.</w:t>
      </w:r>
    </w:p>
    <w:p w14:paraId="5FDEBAFF" w14:textId="2D02D39F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C2EE2">
        <w:rPr>
          <w:rFonts w:ascii="Times New Roman" w:hAnsi="Times New Roman"/>
          <w:color w:val="000000" w:themeColor="text1"/>
        </w:rPr>
        <w:t>6</w:t>
      </w:r>
      <w:r w:rsidR="003077DA" w:rsidRPr="004C2EE2">
        <w:rPr>
          <w:rFonts w:ascii="Times New Roman" w:hAnsi="Times New Roman"/>
          <w:color w:val="000000" w:themeColor="text1"/>
        </w:rPr>
        <w:t xml:space="preserve">.2.В случае полного или частичного аннулирования Заказчиком забронированных гостиничных услуг позднее сроков и сверх объемов, указанных в </w:t>
      </w:r>
      <w:r w:rsidR="00865521" w:rsidRPr="004C2EE2">
        <w:rPr>
          <w:rFonts w:ascii="Times New Roman" w:hAnsi="Times New Roman"/>
          <w:color w:val="000000" w:themeColor="text1"/>
        </w:rPr>
        <w:t xml:space="preserve">разделе 3 настоящего Договора и </w:t>
      </w:r>
      <w:r w:rsidR="003077DA" w:rsidRPr="004C2EE2">
        <w:rPr>
          <w:rFonts w:ascii="Times New Roman" w:hAnsi="Times New Roman"/>
          <w:color w:val="000000" w:themeColor="text1"/>
        </w:rPr>
        <w:t xml:space="preserve">Приложении № 1, Исполнитель вправе потребовать от Заказчика уплаты </w:t>
      </w:r>
      <w:proofErr w:type="spellStart"/>
      <w:r w:rsidR="00D453FD" w:rsidRPr="004C2EE2">
        <w:rPr>
          <w:rFonts w:ascii="Times New Roman" w:hAnsi="Times New Roman"/>
          <w:color w:val="000000" w:themeColor="text1"/>
        </w:rPr>
        <w:t>аннуляционного</w:t>
      </w:r>
      <w:proofErr w:type="spellEnd"/>
      <w:r w:rsidR="00D453FD" w:rsidRPr="004C2EE2">
        <w:rPr>
          <w:rFonts w:ascii="Times New Roman" w:hAnsi="Times New Roman"/>
          <w:color w:val="000000" w:themeColor="text1"/>
        </w:rPr>
        <w:t xml:space="preserve"> сбора </w:t>
      </w:r>
      <w:r w:rsidR="003077DA" w:rsidRPr="004C2EE2">
        <w:rPr>
          <w:rFonts w:ascii="Times New Roman" w:hAnsi="Times New Roman"/>
          <w:color w:val="000000" w:themeColor="text1"/>
        </w:rPr>
        <w:t xml:space="preserve">в размере, указанном в </w:t>
      </w:r>
      <w:r w:rsidR="00865521" w:rsidRPr="004C2EE2">
        <w:rPr>
          <w:rFonts w:ascii="Times New Roman" w:hAnsi="Times New Roman"/>
          <w:color w:val="000000" w:themeColor="text1"/>
        </w:rPr>
        <w:t>настоящем Договоре</w:t>
      </w:r>
      <w:r w:rsidR="003077DA" w:rsidRPr="004C2EE2">
        <w:rPr>
          <w:rFonts w:ascii="Times New Roman" w:hAnsi="Times New Roman"/>
          <w:color w:val="000000" w:themeColor="text1"/>
        </w:rPr>
        <w:t>.</w:t>
      </w:r>
    </w:p>
    <w:p w14:paraId="7EB8BD39" w14:textId="1592A9BB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6</w:t>
      </w:r>
      <w:r w:rsidR="003077DA" w:rsidRPr="004C2EE2">
        <w:rPr>
          <w:rFonts w:ascii="Times New Roman" w:hAnsi="Times New Roman"/>
          <w:color w:val="auto"/>
        </w:rPr>
        <w:t xml:space="preserve">.3. В случае отъезда Заказчика и/или лиц, прибывших с Заказчиком, ранее указанного в заявке Заказчика срока при отсутствии уведомления об этом от Заказчика в сроки, соответствующие условиям аннуляции бронирования согласно Приложению №1, Исполнитель не производит возврат </w:t>
      </w:r>
      <w:r w:rsidR="003077DA" w:rsidRPr="004C2EE2">
        <w:rPr>
          <w:rFonts w:ascii="Times New Roman" w:hAnsi="Times New Roman"/>
          <w:color w:val="auto"/>
        </w:rPr>
        <w:lastRenderedPageBreak/>
        <w:t>ранее уплаченных денежных средств и не производит коррекцию суммы проживания. Заказчик производит оплату в размере за весь срок проживания, указанный в заявке.</w:t>
      </w:r>
    </w:p>
    <w:p w14:paraId="104025D3" w14:textId="3A3EEDFB" w:rsidR="00944D77" w:rsidRPr="004C2EE2" w:rsidRDefault="00C67CE1">
      <w:pPr>
        <w:spacing w:after="0" w:line="240" w:lineRule="auto"/>
        <w:jc w:val="both"/>
        <w:rPr>
          <w:rFonts w:ascii="Verdana" w:hAnsi="Verdana"/>
          <w:color w:val="auto"/>
        </w:rPr>
      </w:pPr>
      <w:r w:rsidRPr="004C2EE2">
        <w:rPr>
          <w:rFonts w:ascii="Times New Roman" w:hAnsi="Times New Roman"/>
          <w:color w:val="auto"/>
        </w:rPr>
        <w:t>6</w:t>
      </w:r>
      <w:r w:rsidR="003077DA" w:rsidRPr="004C2EE2">
        <w:rPr>
          <w:rFonts w:ascii="Times New Roman" w:hAnsi="Times New Roman"/>
          <w:color w:val="auto"/>
        </w:rPr>
        <w:t xml:space="preserve">.4. В случае опоздания Заказчика (лиц, направленных Заказчиком) с него взимается кроме платы за бронирование также плата за фактический простой номера (места в номере), но не более чем за сутки. При опоздании более чем на сутки бронь аннулируется. </w:t>
      </w:r>
    </w:p>
    <w:p w14:paraId="07F7DBB5" w14:textId="4D2934D5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6</w:t>
      </w:r>
      <w:r w:rsidR="003077DA" w:rsidRPr="004C2EE2">
        <w:rPr>
          <w:rFonts w:ascii="Times New Roman" w:hAnsi="Times New Roman"/>
          <w:color w:val="auto"/>
        </w:rPr>
        <w:t>.5. В случае несвоевременной оплаты услуг Исполнителя, с Заказчика подлежит взысканию неустойка в размере 0,1% от суммы задолженности за каждый день просрочки платежа, на основании письменной претензии Исполнителя.</w:t>
      </w:r>
    </w:p>
    <w:p w14:paraId="4AB4703E" w14:textId="6ADEEBD3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6</w:t>
      </w:r>
      <w:r w:rsidR="003077DA" w:rsidRPr="004C2EE2">
        <w:rPr>
          <w:rFonts w:ascii="Times New Roman" w:hAnsi="Times New Roman"/>
          <w:color w:val="auto"/>
        </w:rPr>
        <w:t>.6. Материальный ущерб, причиненный имуществу Исполнителя, Заказчиком либо лицами, проживающими с Заказчиком, возмещается виновными лицами непосредственно в Отеле на основании Актов, составленных в установленном законом порядке.</w:t>
      </w:r>
    </w:p>
    <w:p w14:paraId="0742CAED" w14:textId="48A2F16E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6</w:t>
      </w:r>
      <w:r w:rsidR="003077DA" w:rsidRPr="004C2EE2">
        <w:rPr>
          <w:rFonts w:ascii="Times New Roman" w:hAnsi="Times New Roman"/>
          <w:color w:val="auto"/>
        </w:rPr>
        <w:t>.7. В соответствии с действующим законодательством Стороны освобождаются от ответственности за неисполнение или ненадлежащее исполнение обязательств по Договору, если докажут, что надлежащее исполнение оказалось невозможным вследствие непреодолимой силы, то есть чрезвычайных и непреодолимых при данных условиях обстоятельств (форс-мажор).</w:t>
      </w:r>
    </w:p>
    <w:p w14:paraId="2E14F0D0" w14:textId="77777777" w:rsidR="009538AA" w:rsidRPr="004C2EE2" w:rsidRDefault="009538AA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286F95C1" w14:textId="5C522E0D" w:rsidR="00944D77" w:rsidRPr="004C2EE2" w:rsidRDefault="00C67CE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7</w:t>
      </w:r>
      <w:r w:rsidR="003077DA" w:rsidRPr="004C2EE2">
        <w:rPr>
          <w:rFonts w:ascii="Times New Roman" w:hAnsi="Times New Roman"/>
          <w:b/>
          <w:color w:val="auto"/>
        </w:rPr>
        <w:t>.ПРОЧИЕ УСЛОВИЯ</w:t>
      </w:r>
    </w:p>
    <w:p w14:paraId="5BD0D4AB" w14:textId="1D7A4927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7</w:t>
      </w:r>
      <w:r w:rsidR="003077DA" w:rsidRPr="004C2EE2">
        <w:rPr>
          <w:rFonts w:ascii="Times New Roman" w:hAnsi="Times New Roman"/>
          <w:color w:val="auto"/>
        </w:rPr>
        <w:t>.1. Условия Договора, а также предоставленная Сторонами друг другу коммерческая, финансовая или иная информация, связанная с заключением и исполнением Договора, включая специальные тарифы, приложения и дополнения к Договору, являются конфиденциальной информацией, не подлежащей разглашению третьим лицам без предварительного согласия другой стороны.</w:t>
      </w:r>
    </w:p>
    <w:p w14:paraId="757B8FDD" w14:textId="16E7CA8C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7</w:t>
      </w:r>
      <w:r w:rsidR="003077DA" w:rsidRPr="004C2EE2">
        <w:rPr>
          <w:rFonts w:ascii="Times New Roman" w:hAnsi="Times New Roman"/>
          <w:color w:val="auto"/>
        </w:rPr>
        <w:t>.2. Все споры и разногласия, которые могут возникнуть в связи с исполнением Договора, будут разрешаться Сторонами путем переговоров, а в случае не достижения согласия, будут переданы на рассмотрение в суд в соответствии с действующим законодательством РФ.</w:t>
      </w:r>
    </w:p>
    <w:p w14:paraId="204B1922" w14:textId="47359154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7</w:t>
      </w:r>
      <w:r w:rsidR="003077DA" w:rsidRPr="004C2EE2">
        <w:rPr>
          <w:rFonts w:ascii="Times New Roman" w:hAnsi="Times New Roman"/>
          <w:color w:val="auto"/>
        </w:rPr>
        <w:t xml:space="preserve">.3. Стороны определили, что информационный и документарный обмен при исполнении настоящего Договора производится сторонами непосредственно электронной или иной связью, позволяющей зафиксировать факт отправки и получения информации и документов сторонами с последующей отправкой оригиналов документов почтовой связью в течение 5 (пяти) рабочих дней с момента их составления и направления по факсу или электронной почте. При этом, указанные передаваемые/направляемые документы могут быть заверены (подписаны) электронной подписью (ЭП, ЭЦП) уполномоченного лица Стороны Договора. Электронные документы, подписанные каждой из Сторон ЭП (ЭЦП), приравниваются к документам на бумажных носителях, оформленных надлежащим образом. </w:t>
      </w:r>
    </w:p>
    <w:p w14:paraId="7C0FECF6" w14:textId="77777777" w:rsidR="00944D77" w:rsidRPr="004C2EE2" w:rsidRDefault="003077DA">
      <w:pPr>
        <w:spacing w:after="0" w:line="240" w:lineRule="auto"/>
        <w:jc w:val="both"/>
        <w:rPr>
          <w:color w:val="auto"/>
        </w:rPr>
      </w:pPr>
      <w:r w:rsidRPr="004C2EE2">
        <w:rPr>
          <w:rFonts w:ascii="Times New Roman" w:hAnsi="Times New Roman"/>
          <w:color w:val="auto"/>
        </w:rPr>
        <w:t>Контакты Исполнителя (</w:t>
      </w:r>
      <w:r w:rsidRPr="004C2EE2">
        <w:rPr>
          <w:rFonts w:ascii="Times New Roman" w:hAnsi="Times New Roman"/>
          <w:color w:val="auto"/>
          <w:lang w:val="en-US"/>
        </w:rPr>
        <w:t>e</w:t>
      </w:r>
      <w:r w:rsidRPr="004C2EE2">
        <w:rPr>
          <w:rFonts w:ascii="Times New Roman" w:hAnsi="Times New Roman"/>
          <w:color w:val="auto"/>
        </w:rPr>
        <w:t>-</w:t>
      </w:r>
      <w:r w:rsidRPr="004C2EE2">
        <w:rPr>
          <w:rFonts w:ascii="Times New Roman" w:hAnsi="Times New Roman"/>
          <w:color w:val="auto"/>
          <w:lang w:val="en-US"/>
        </w:rPr>
        <w:t>mail</w:t>
      </w:r>
      <w:r w:rsidRPr="004C2EE2">
        <w:rPr>
          <w:rFonts w:ascii="Times New Roman" w:hAnsi="Times New Roman"/>
          <w:color w:val="auto"/>
        </w:rPr>
        <w:t xml:space="preserve">, факс, тел.) </w:t>
      </w:r>
      <w:hyperlink r:id="rId8">
        <w:r w:rsidRPr="004C2EE2">
          <w:rPr>
            <w:rStyle w:val="-"/>
            <w:rFonts w:ascii="Times New Roman" w:hAnsi="Times New Roman"/>
            <w:color w:val="auto"/>
          </w:rPr>
          <w:t>bron@lameliahotel.r</w:t>
        </w:r>
        <w:r w:rsidRPr="004C2EE2">
          <w:rPr>
            <w:rStyle w:val="-"/>
            <w:rFonts w:ascii="Times New Roman" w:hAnsi="Times New Roman"/>
            <w:color w:val="auto"/>
            <w:lang w:val="en-US"/>
          </w:rPr>
          <w:t>u</w:t>
        </w:r>
      </w:hyperlink>
      <w:r w:rsidRPr="004C2EE2">
        <w:rPr>
          <w:rFonts w:ascii="Times New Roman" w:hAnsi="Times New Roman"/>
          <w:color w:val="auto"/>
        </w:rPr>
        <w:t>, buh@lameliahotel.ru, 8 (86133) 75 800</w:t>
      </w:r>
    </w:p>
    <w:p w14:paraId="0A02A1BE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Контакты Заказчика (</w:t>
      </w:r>
      <w:r w:rsidRPr="004C2EE2">
        <w:rPr>
          <w:rFonts w:ascii="Times New Roman" w:hAnsi="Times New Roman"/>
          <w:color w:val="auto"/>
          <w:lang w:val="en-US"/>
        </w:rPr>
        <w:t>e</w:t>
      </w:r>
      <w:r w:rsidRPr="004C2EE2">
        <w:rPr>
          <w:rFonts w:ascii="Times New Roman" w:hAnsi="Times New Roman"/>
          <w:color w:val="auto"/>
        </w:rPr>
        <w:t>-</w:t>
      </w:r>
      <w:r w:rsidRPr="004C2EE2">
        <w:rPr>
          <w:rFonts w:ascii="Times New Roman" w:hAnsi="Times New Roman"/>
          <w:color w:val="auto"/>
          <w:lang w:val="en-US"/>
        </w:rPr>
        <w:t>mail</w:t>
      </w:r>
      <w:r w:rsidRPr="004C2EE2">
        <w:rPr>
          <w:rFonts w:ascii="Times New Roman" w:hAnsi="Times New Roman"/>
          <w:color w:val="auto"/>
        </w:rPr>
        <w:t>, факс, тел.):</w:t>
      </w:r>
      <w:r w:rsidRPr="004C2EE2">
        <w:rPr>
          <w:color w:val="auto"/>
        </w:rPr>
        <w:t xml:space="preserve"> __________________________________________________</w:t>
      </w:r>
    </w:p>
    <w:p w14:paraId="2203999E" w14:textId="74672BF5" w:rsidR="00944D77" w:rsidRPr="004C2EE2" w:rsidRDefault="00C67CE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7</w:t>
      </w:r>
      <w:r w:rsidR="003077DA" w:rsidRPr="004C2EE2">
        <w:rPr>
          <w:rFonts w:ascii="Times New Roman" w:hAnsi="Times New Roman"/>
          <w:color w:val="auto"/>
        </w:rPr>
        <w:t>.4. Договор составлен в двух подлинных экземплярах, имеющих равную юридическую силу, по одному экземпляру для Исполнителя и Заказчика.</w:t>
      </w:r>
    </w:p>
    <w:p w14:paraId="7F290096" w14:textId="686F259A" w:rsidR="00944D77" w:rsidRPr="004C2EE2" w:rsidRDefault="00C67CE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8</w:t>
      </w:r>
      <w:r w:rsidR="003077DA" w:rsidRPr="004C2EE2">
        <w:rPr>
          <w:rFonts w:ascii="Times New Roman" w:hAnsi="Times New Roman"/>
          <w:b/>
          <w:color w:val="auto"/>
        </w:rPr>
        <w:t>.ЮРИДИЧЕСКИЕ АДРЕСА И РЕКВИЗИТЫ СТОРОН</w:t>
      </w:r>
    </w:p>
    <w:tbl>
      <w:tblPr>
        <w:tblW w:w="934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380"/>
        <w:gridCol w:w="4965"/>
      </w:tblGrid>
      <w:tr w:rsidR="00944D77" w:rsidRPr="004C2EE2" w14:paraId="272A744C" w14:textId="77777777" w:rsidTr="00412610">
        <w:trPr>
          <w:trHeight w:val="4965"/>
        </w:trPr>
        <w:tc>
          <w:tcPr>
            <w:tcW w:w="4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F92030" w14:textId="77777777" w:rsidR="00944D77" w:rsidRPr="004C2EE2" w:rsidRDefault="003077DA">
            <w:pPr>
              <w:widowControl w:val="0"/>
              <w:spacing w:after="0" w:line="240" w:lineRule="auto"/>
              <w:ind w:right="43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«Исполнитель»</w:t>
            </w:r>
          </w:p>
          <w:p w14:paraId="5154B5D7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ООО «ЛА МЕЛИЯ»</w:t>
            </w:r>
          </w:p>
          <w:p w14:paraId="39D0E23B" w14:textId="6272FAB2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Юр. </w:t>
            </w:r>
            <w:r w:rsidR="00591C0F"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а</w:t>
            </w: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дрес: 353456, Краснодарский край, </w:t>
            </w:r>
            <w:proofErr w:type="spellStart"/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г.Анапа</w:t>
            </w:r>
            <w:proofErr w:type="spellEnd"/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, проезд Золотистый, д. 7</w:t>
            </w:r>
          </w:p>
          <w:p w14:paraId="1D83C535" w14:textId="70085E58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Факт.</w:t>
            </w:r>
            <w:r w:rsidR="00591C0F"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адрес: 353456, Краснодарский край, </w:t>
            </w:r>
            <w:proofErr w:type="spellStart"/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г.Анапа</w:t>
            </w:r>
            <w:proofErr w:type="spellEnd"/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, проезд Золотистый, д.7</w:t>
            </w:r>
          </w:p>
          <w:p w14:paraId="63313893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Тел./факс: 8(86133)75 800</w:t>
            </w:r>
          </w:p>
          <w:p w14:paraId="725453B0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сайт: http://lameliahotel.ru</w:t>
            </w:r>
          </w:p>
          <w:p w14:paraId="281B838C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эл. почта: </w:t>
            </w:r>
            <w:hyperlink r:id="rId9">
              <w:r w:rsidRPr="004C2EE2">
                <w:t>bron@lameliahotel.ru</w:t>
              </w:r>
            </w:hyperlink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, </w:t>
            </w:r>
            <w:hyperlink r:id="rId10">
              <w:r w:rsidRPr="004C2EE2">
                <w:t>buh@lameliahotel.ru</w:t>
              </w:r>
            </w:hyperlink>
          </w:p>
          <w:p w14:paraId="42924808" w14:textId="57C01469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ИНН 2301070615 ОГРН 1092301000637</w:t>
            </w:r>
          </w:p>
          <w:p w14:paraId="00E24143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р/с 40702810426100424607</w:t>
            </w:r>
          </w:p>
          <w:p w14:paraId="02EE5F77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в Южном филиале АО «Райффайзенбанк»</w:t>
            </w:r>
          </w:p>
          <w:p w14:paraId="0DD10D95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г. Краснодар  </w:t>
            </w:r>
          </w:p>
          <w:p w14:paraId="2802D8B2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К/с 30101810900000000556</w:t>
            </w:r>
          </w:p>
          <w:p w14:paraId="103FDB67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БИК 040349556</w:t>
            </w:r>
          </w:p>
          <w:p w14:paraId="7CD0B91F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КПП 230101001</w:t>
            </w:r>
          </w:p>
          <w:p w14:paraId="5C9FC82B" w14:textId="77777777" w:rsidR="00CA6C63" w:rsidRPr="004C2EE2" w:rsidRDefault="00CA6C63" w:rsidP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D3D7A47" w14:textId="67C3C66A" w:rsidR="00E5708D" w:rsidRPr="004C2EE2" w:rsidRDefault="00E5708D" w:rsidP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Директор ООО «ЛА МЕЛИЯ» </w:t>
            </w:r>
          </w:p>
          <w:p w14:paraId="770BC39A" w14:textId="48267442" w:rsidR="00E5708D" w:rsidRPr="004C2EE2" w:rsidRDefault="00E5708D" w:rsidP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____________________/Сидорова А.С. </w:t>
            </w:r>
          </w:p>
          <w:p w14:paraId="474779C5" w14:textId="05D6D1DB" w:rsidR="00944D77" w:rsidRPr="004C2EE2" w:rsidRDefault="003077DA" w:rsidP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М.П.</w:t>
            </w:r>
          </w:p>
        </w:tc>
        <w:tc>
          <w:tcPr>
            <w:tcW w:w="4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175B00" w14:textId="77777777" w:rsidR="00944D77" w:rsidRPr="004C2EE2" w:rsidRDefault="003077DA">
            <w:pPr>
              <w:widowControl w:val="0"/>
              <w:spacing w:after="0" w:line="240" w:lineRule="auto"/>
              <w:ind w:right="43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>«Заказчик»</w:t>
            </w:r>
          </w:p>
          <w:p w14:paraId="470AE013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Гражданин (ка) РФ ___________________________  </w:t>
            </w:r>
          </w:p>
          <w:p w14:paraId="074300EA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3086B37A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3AA01814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2AC8790E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67D8D3FE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0449A32D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1805980B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29A6954B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76BA3A08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6151324D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0303954F" w14:textId="77777777" w:rsidR="00944D77" w:rsidRPr="004C2EE2" w:rsidRDefault="003077D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_____________________________________________ </w:t>
            </w:r>
          </w:p>
          <w:p w14:paraId="3B83A94D" w14:textId="77777777" w:rsidR="00944D77" w:rsidRPr="004C2EE2" w:rsidRDefault="00944D7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4502D241" w14:textId="77777777" w:rsidR="00944D77" w:rsidRPr="004C2EE2" w:rsidRDefault="00944D7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848EBF2" w14:textId="77777777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   </w:t>
            </w:r>
          </w:p>
          <w:p w14:paraId="7D8E1DA4" w14:textId="2DEB0322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 </w:t>
            </w:r>
          </w:p>
          <w:p w14:paraId="0DB95942" w14:textId="1660C81E" w:rsidR="00E5708D" w:rsidRPr="004C2EE2" w:rsidRDefault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9E9E517" w14:textId="77777777" w:rsidR="00CA6C63" w:rsidRPr="004C2EE2" w:rsidRDefault="00CA6C63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50141F41" w14:textId="77777777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_______________/_______________ /</w:t>
            </w:r>
          </w:p>
          <w:p w14:paraId="2EFFD210" w14:textId="55F8E698" w:rsidR="00944D77" w:rsidRPr="004C2EE2" w:rsidRDefault="003077DA" w:rsidP="00E5708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М.П.</w:t>
            </w:r>
          </w:p>
        </w:tc>
      </w:tr>
    </w:tbl>
    <w:p w14:paraId="198F55A3" w14:textId="2554E7E0" w:rsidR="00483CCC" w:rsidRPr="004C2EE2" w:rsidRDefault="00483CCC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  <w:r w:rsidRPr="004C2EE2">
        <w:rPr>
          <w:rFonts w:ascii="Times New Roman" w:hAnsi="Times New Roman"/>
          <w:color w:val="auto"/>
          <w:sz w:val="20"/>
          <w:szCs w:val="20"/>
        </w:rPr>
        <w:br w:type="page"/>
      </w:r>
    </w:p>
    <w:p w14:paraId="7BDD463E" w14:textId="67FAF537" w:rsidR="00944D77" w:rsidRPr="004C2EE2" w:rsidRDefault="003077DA">
      <w:pPr>
        <w:spacing w:after="0" w:line="240" w:lineRule="auto"/>
        <w:jc w:val="right"/>
        <w:rPr>
          <w:color w:val="auto"/>
        </w:rPr>
      </w:pPr>
      <w:r w:rsidRPr="004C2EE2">
        <w:rPr>
          <w:rFonts w:ascii="Times New Roman" w:hAnsi="Times New Roman"/>
          <w:color w:val="auto"/>
          <w:sz w:val="20"/>
          <w:szCs w:val="20"/>
        </w:rPr>
        <w:lastRenderedPageBreak/>
        <w:t xml:space="preserve">Приложение № 1 </w:t>
      </w:r>
    </w:p>
    <w:p w14:paraId="72DCB2E1" w14:textId="602F59A9" w:rsidR="00944D77" w:rsidRPr="004C2EE2" w:rsidRDefault="003077DA">
      <w:pPr>
        <w:spacing w:after="0" w:line="240" w:lineRule="auto"/>
        <w:jc w:val="right"/>
        <w:rPr>
          <w:rFonts w:ascii="Times New Roman" w:hAnsi="Times New Roman"/>
          <w:color w:val="auto"/>
          <w:sz w:val="20"/>
          <w:szCs w:val="20"/>
        </w:rPr>
      </w:pPr>
      <w:r w:rsidRPr="004C2EE2">
        <w:rPr>
          <w:rFonts w:ascii="Times New Roman" w:hAnsi="Times New Roman"/>
          <w:color w:val="auto"/>
          <w:sz w:val="20"/>
          <w:szCs w:val="20"/>
        </w:rPr>
        <w:t>к Договору оказания услуг № ___ от «___» __________   202</w:t>
      </w:r>
      <w:r w:rsidR="005335B8" w:rsidRPr="004C2EE2">
        <w:rPr>
          <w:rFonts w:ascii="Times New Roman" w:hAnsi="Times New Roman"/>
          <w:color w:val="auto"/>
          <w:sz w:val="20"/>
          <w:szCs w:val="20"/>
        </w:rPr>
        <w:t>5</w:t>
      </w:r>
      <w:r w:rsidR="00E5708D" w:rsidRPr="004C2EE2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4C2EE2">
        <w:rPr>
          <w:rFonts w:ascii="Times New Roman" w:hAnsi="Times New Roman"/>
          <w:color w:val="auto"/>
          <w:sz w:val="20"/>
          <w:szCs w:val="20"/>
        </w:rPr>
        <w:t>года</w:t>
      </w:r>
    </w:p>
    <w:p w14:paraId="17C75368" w14:textId="77777777" w:rsidR="00944D77" w:rsidRPr="004C2EE2" w:rsidRDefault="00944D77">
      <w:pPr>
        <w:spacing w:after="0" w:line="240" w:lineRule="auto"/>
        <w:rPr>
          <w:rFonts w:ascii="Times New Roman" w:hAnsi="Times New Roman"/>
          <w:b/>
          <w:color w:val="auto"/>
          <w:sz w:val="20"/>
          <w:szCs w:val="20"/>
        </w:rPr>
      </w:pPr>
    </w:p>
    <w:p w14:paraId="54D78563" w14:textId="217B5F2F" w:rsidR="00944D77" w:rsidRPr="004C2EE2" w:rsidRDefault="003077DA">
      <w:pPr>
        <w:spacing w:after="0" w:line="240" w:lineRule="auto"/>
        <w:rPr>
          <w:rFonts w:ascii="Times New Roman" w:hAnsi="Times New Roman"/>
          <w:b/>
          <w:color w:val="auto"/>
          <w:sz w:val="20"/>
          <w:szCs w:val="20"/>
        </w:rPr>
      </w:pPr>
      <w:r w:rsidRPr="004C2EE2">
        <w:rPr>
          <w:rFonts w:ascii="Times New Roman" w:hAnsi="Times New Roman"/>
          <w:b/>
          <w:color w:val="auto"/>
          <w:sz w:val="20"/>
          <w:szCs w:val="20"/>
        </w:rPr>
        <w:t>Номер брони отеля</w:t>
      </w:r>
    </w:p>
    <w:tbl>
      <w:tblPr>
        <w:tblW w:w="924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562"/>
        <w:gridCol w:w="3339"/>
        <w:gridCol w:w="3340"/>
      </w:tblGrid>
      <w:tr w:rsidR="00A72C1D" w:rsidRPr="004C2EE2" w14:paraId="5D07779D" w14:textId="77777777" w:rsidTr="00483CCC">
        <w:trPr>
          <w:trHeight w:val="273"/>
        </w:trPr>
        <w:tc>
          <w:tcPr>
            <w:tcW w:w="2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25012D" w14:textId="77777777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0"/>
                <w:szCs w:val="20"/>
                <w:lang w:val="en-US"/>
              </w:rPr>
            </w:pPr>
            <w:r w:rsidRPr="004C2EE2">
              <w:rPr>
                <w:rFonts w:ascii="Times New Roman" w:hAnsi="Times New Roman"/>
                <w:b/>
                <w:color w:val="auto"/>
                <w:sz w:val="20"/>
                <w:szCs w:val="20"/>
                <w:lang w:val="en-US"/>
              </w:rPr>
              <w:t>ID</w:t>
            </w:r>
          </w:p>
          <w:p w14:paraId="05AB0FDD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3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8C5626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D1A082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944D77" w:rsidRPr="004C2EE2" w14:paraId="37816A20" w14:textId="77777777" w:rsidTr="00483CCC">
        <w:trPr>
          <w:trHeight w:val="273"/>
        </w:trPr>
        <w:tc>
          <w:tcPr>
            <w:tcW w:w="25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849A74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261481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3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ED73D4" w14:textId="77777777" w:rsidR="00944D77" w:rsidRPr="004C2EE2" w:rsidRDefault="00944D77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</w:tbl>
    <w:p w14:paraId="7AD12CDB" w14:textId="77777777" w:rsidR="00944D77" w:rsidRPr="004C2EE2" w:rsidRDefault="00944D77">
      <w:pPr>
        <w:spacing w:after="0" w:line="240" w:lineRule="auto"/>
        <w:rPr>
          <w:rFonts w:ascii="Times New Roman" w:hAnsi="Times New Roman"/>
          <w:b/>
          <w:color w:val="auto"/>
          <w:sz w:val="20"/>
          <w:szCs w:val="20"/>
        </w:rPr>
      </w:pPr>
    </w:p>
    <w:p w14:paraId="45B2C897" w14:textId="77777777" w:rsidR="00944D77" w:rsidRPr="004C2EE2" w:rsidRDefault="00944D77">
      <w:pPr>
        <w:spacing w:after="0" w:line="240" w:lineRule="auto"/>
        <w:rPr>
          <w:rFonts w:ascii="Times New Roman" w:hAnsi="Times New Roman"/>
          <w:b/>
          <w:color w:val="auto"/>
          <w:sz w:val="20"/>
          <w:szCs w:val="20"/>
        </w:rPr>
      </w:pPr>
    </w:p>
    <w:p w14:paraId="76C62C95" w14:textId="77777777" w:rsidR="00944D77" w:rsidRPr="004C2EE2" w:rsidRDefault="003077DA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4C2EE2">
        <w:rPr>
          <w:rFonts w:ascii="Times New Roman" w:hAnsi="Times New Roman"/>
          <w:b/>
          <w:color w:val="auto"/>
          <w:sz w:val="24"/>
          <w:szCs w:val="24"/>
          <w:shd w:val="clear" w:color="auto" w:fill="FFFFFF"/>
        </w:rPr>
        <w:t xml:space="preserve">Сведения о Заказчике и лицах, прибывших с Заказчиком </w:t>
      </w:r>
    </w:p>
    <w:p w14:paraId="2BA94744" w14:textId="77777777" w:rsidR="00944D77" w:rsidRPr="004C2EE2" w:rsidRDefault="003077D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C2EE2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Фамилия: </w:t>
      </w:r>
    </w:p>
    <w:p w14:paraId="181FCE5A" w14:textId="77777777" w:rsidR="00944D77" w:rsidRPr="004C2EE2" w:rsidRDefault="003077D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C2EE2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Имя: </w:t>
      </w:r>
    </w:p>
    <w:p w14:paraId="173C1396" w14:textId="77777777" w:rsidR="00944D77" w:rsidRPr="004C2EE2" w:rsidRDefault="003077DA">
      <w:pPr>
        <w:spacing w:after="0" w:line="240" w:lineRule="auto"/>
        <w:rPr>
          <w:rFonts w:ascii="Times New Roman" w:hAnsi="Times New Roman"/>
          <w:b/>
          <w:i/>
          <w:color w:val="auto"/>
          <w:sz w:val="18"/>
          <w:szCs w:val="18"/>
        </w:rPr>
      </w:pPr>
      <w:r w:rsidRPr="004C2EE2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Отчество: </w:t>
      </w:r>
    </w:p>
    <w:p w14:paraId="76C82081" w14:textId="77777777" w:rsidR="00944D77" w:rsidRPr="004C2EE2" w:rsidRDefault="00944D77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7693EBD9" w14:textId="77777777" w:rsidR="00944D77" w:rsidRPr="004C2EE2" w:rsidRDefault="003077D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b/>
          <w:color w:val="000000" w:themeColor="text1"/>
          <w:sz w:val="24"/>
          <w:szCs w:val="24"/>
        </w:rPr>
        <w:t xml:space="preserve">Сведения о предоставляемом номере: </w:t>
      </w:r>
    </w:p>
    <w:p w14:paraId="23CBCEC2" w14:textId="77777777" w:rsidR="00944D77" w:rsidRPr="004C2EE2" w:rsidRDefault="003077D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color w:val="000000" w:themeColor="text1"/>
          <w:sz w:val="24"/>
          <w:szCs w:val="24"/>
        </w:rPr>
        <w:t xml:space="preserve">Категория номера: </w:t>
      </w:r>
    </w:p>
    <w:p w14:paraId="5CC7A3BE" w14:textId="77777777" w:rsidR="00944D77" w:rsidRPr="004C2EE2" w:rsidRDefault="003077D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color w:val="000000" w:themeColor="text1"/>
          <w:sz w:val="24"/>
          <w:szCs w:val="24"/>
        </w:rPr>
        <w:t xml:space="preserve">Количество комнат: </w:t>
      </w:r>
    </w:p>
    <w:p w14:paraId="71E1A3DC" w14:textId="00B03CE0" w:rsidR="00944D77" w:rsidRPr="004C2EE2" w:rsidRDefault="003077D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color w:val="000000" w:themeColor="text1"/>
          <w:sz w:val="24"/>
          <w:szCs w:val="24"/>
        </w:rPr>
        <w:t>Площадь номера:</w:t>
      </w:r>
    </w:p>
    <w:p w14:paraId="041C1760" w14:textId="6B09E710" w:rsidR="00165FFF" w:rsidRPr="004C2EE2" w:rsidRDefault="00165FF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color w:val="000000" w:themeColor="text1"/>
          <w:sz w:val="24"/>
          <w:szCs w:val="24"/>
        </w:rPr>
        <w:t>Количество занимаемых дополнительных мест</w:t>
      </w:r>
    </w:p>
    <w:p w14:paraId="78582814" w14:textId="77777777" w:rsidR="00944D77" w:rsidRPr="004C2EE2" w:rsidRDefault="00944D77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69067C87" w14:textId="77777777" w:rsidR="00944D77" w:rsidRPr="004C2EE2" w:rsidRDefault="003077DA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4C2EE2">
        <w:rPr>
          <w:rFonts w:ascii="Times New Roman" w:hAnsi="Times New Roman"/>
          <w:b/>
          <w:color w:val="auto"/>
          <w:sz w:val="24"/>
          <w:szCs w:val="24"/>
        </w:rPr>
        <w:t>Тип питания:</w:t>
      </w:r>
    </w:p>
    <w:p w14:paraId="38E42B39" w14:textId="77777777" w:rsidR="00944D77" w:rsidRPr="004C2EE2" w:rsidRDefault="003077D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C2EE2">
        <w:rPr>
          <w:rFonts w:ascii="Times New Roman" w:hAnsi="Times New Roman"/>
          <w:color w:val="auto"/>
          <w:sz w:val="24"/>
          <w:szCs w:val="24"/>
        </w:rPr>
        <w:t>Все включено</w:t>
      </w:r>
    </w:p>
    <w:p w14:paraId="245AFDEE" w14:textId="77777777" w:rsidR="00944D77" w:rsidRPr="004C2EE2" w:rsidRDefault="00944D77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53706F52" w14:textId="67771EBA" w:rsidR="00944D77" w:rsidRPr="004C2EE2" w:rsidRDefault="00582BF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C2EE2">
        <w:rPr>
          <w:rFonts w:ascii="Times New Roman" w:hAnsi="Times New Roman"/>
          <w:color w:val="000000" w:themeColor="text1"/>
          <w:sz w:val="24"/>
          <w:szCs w:val="24"/>
        </w:rPr>
        <w:t>Период</w:t>
      </w:r>
      <w:r w:rsidR="003077DA" w:rsidRPr="004C2EE2">
        <w:rPr>
          <w:rFonts w:ascii="Times New Roman" w:hAnsi="Times New Roman"/>
          <w:color w:val="000000" w:themeColor="text1"/>
          <w:sz w:val="24"/>
          <w:szCs w:val="24"/>
        </w:rPr>
        <w:t xml:space="preserve"> проживания: </w:t>
      </w:r>
    </w:p>
    <w:tbl>
      <w:tblPr>
        <w:tblW w:w="328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339"/>
        <w:gridCol w:w="1941"/>
      </w:tblGrid>
      <w:tr w:rsidR="007A4E53" w:rsidRPr="004C2EE2" w14:paraId="1FE802A9" w14:textId="77777777" w:rsidTr="00BF729B">
        <w:trPr>
          <w:trHeight w:val="193"/>
        </w:trPr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6B73A2" w14:textId="77777777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Заезд</w:t>
            </w:r>
          </w:p>
        </w:tc>
        <w:tc>
          <w:tcPr>
            <w:tcW w:w="1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3FD556" w14:textId="251B2DAF" w:rsidR="00944D77" w:rsidRPr="004C2EE2" w:rsidRDefault="00582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Дата, 14:00</w:t>
            </w:r>
          </w:p>
        </w:tc>
      </w:tr>
      <w:tr w:rsidR="007A4E53" w:rsidRPr="004C2EE2" w14:paraId="5D6A8FCC" w14:textId="77777777" w:rsidTr="00BF729B">
        <w:trPr>
          <w:trHeight w:val="192"/>
        </w:trPr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BACCA3" w14:textId="77777777" w:rsidR="00944D77" w:rsidRPr="004C2EE2" w:rsidRDefault="003077D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Выезд</w:t>
            </w:r>
          </w:p>
        </w:tc>
        <w:tc>
          <w:tcPr>
            <w:tcW w:w="1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494860" w14:textId="73C69A52" w:rsidR="00944D77" w:rsidRPr="004C2EE2" w:rsidRDefault="00582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C2EE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Дата, 12:00</w:t>
            </w:r>
          </w:p>
        </w:tc>
      </w:tr>
    </w:tbl>
    <w:p w14:paraId="5C1B67F0" w14:textId="77777777" w:rsidR="00944D77" w:rsidRPr="004C2EE2" w:rsidRDefault="00944D77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36F286AE" w14:textId="1379D0EC" w:rsidR="00944D77" w:rsidRPr="004C2EE2" w:rsidRDefault="003077DA">
      <w:pPr>
        <w:spacing w:after="0"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СТОИМОСТЬ УСЛУГ ИСПОЛНИТЕЛЯ __________________________________ </w:t>
      </w:r>
      <w:r w:rsidR="00E5708D" w:rsidRPr="004C2EE2">
        <w:rPr>
          <w:rFonts w:ascii="Times New Roman" w:hAnsi="Times New Roman"/>
          <w:b/>
          <w:color w:val="000000" w:themeColor="text1"/>
          <w:sz w:val="20"/>
          <w:szCs w:val="20"/>
        </w:rPr>
        <w:t xml:space="preserve">(______________________________________________________________________) </w:t>
      </w:r>
      <w:r w:rsidR="007069FC" w:rsidRPr="004C2EE2">
        <w:rPr>
          <w:rFonts w:ascii="Times New Roman" w:hAnsi="Times New Roman"/>
          <w:b/>
          <w:color w:val="000000" w:themeColor="text1"/>
          <w:sz w:val="20"/>
          <w:szCs w:val="20"/>
        </w:rPr>
        <w:t>рублей</w:t>
      </w: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E5708D" w:rsidRPr="004C2EE2">
        <w:rPr>
          <w:rFonts w:ascii="Times New Roman" w:hAnsi="Times New Roman"/>
          <w:b/>
          <w:color w:val="000000" w:themeColor="text1"/>
          <w:sz w:val="20"/>
          <w:szCs w:val="20"/>
        </w:rPr>
        <w:t>00 копеек</w:t>
      </w:r>
      <w:r w:rsidR="007069FC" w:rsidRPr="004C2EE2">
        <w:rPr>
          <w:rFonts w:ascii="Times New Roman" w:hAnsi="Times New Roman"/>
          <w:b/>
          <w:color w:val="000000" w:themeColor="text1"/>
          <w:sz w:val="20"/>
          <w:szCs w:val="20"/>
        </w:rPr>
        <w:t>:</w:t>
      </w:r>
    </w:p>
    <w:p w14:paraId="5683EB6A" w14:textId="23B457AF" w:rsidR="00FE2B03" w:rsidRPr="004C2EE2" w:rsidRDefault="00FE2B03">
      <w:pPr>
        <w:spacing w:after="0"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>Стоимость услуг исполнителя по предоставлению основных мест (_______ руб</w:t>
      </w:r>
      <w:r w:rsidR="004A3673" w:rsidRPr="004C2EE2">
        <w:rPr>
          <w:rFonts w:ascii="Times New Roman" w:hAnsi="Times New Roman"/>
          <w:b/>
          <w:color w:val="000000" w:themeColor="text1"/>
          <w:sz w:val="20"/>
          <w:szCs w:val="20"/>
        </w:rPr>
        <w:t>лей</w:t>
      </w: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 xml:space="preserve"> ____ коп</w:t>
      </w:r>
      <w:r w:rsidR="004A3673" w:rsidRPr="004C2EE2">
        <w:rPr>
          <w:rFonts w:ascii="Times New Roman" w:hAnsi="Times New Roman"/>
          <w:b/>
          <w:color w:val="000000" w:themeColor="text1"/>
          <w:sz w:val="20"/>
          <w:szCs w:val="20"/>
        </w:rPr>
        <w:t>еек</w:t>
      </w: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 xml:space="preserve">), в том числе НДС 0 % согласно </w:t>
      </w:r>
      <w:proofErr w:type="spellStart"/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>пп</w:t>
      </w:r>
      <w:proofErr w:type="spellEnd"/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>. 19 п. 1 ст. 164 НК РФ,</w:t>
      </w:r>
    </w:p>
    <w:p w14:paraId="22F3D013" w14:textId="77FD5B03" w:rsidR="00FE2B03" w:rsidRPr="004C2EE2" w:rsidRDefault="004A3673">
      <w:pPr>
        <w:spacing w:after="0"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4C2EE2">
        <w:rPr>
          <w:rFonts w:ascii="Times New Roman" w:hAnsi="Times New Roman"/>
          <w:b/>
          <w:color w:val="000000" w:themeColor="text1"/>
          <w:sz w:val="20"/>
          <w:szCs w:val="20"/>
        </w:rPr>
        <w:t>Стоимость услуг исполнителя по предоставлению дополнительных мест (_____ рублей _____ копеек), в том числе НДС 20 % (_______ рублей _____ копеек).</w:t>
      </w:r>
    </w:p>
    <w:p w14:paraId="11258C5E" w14:textId="77777777" w:rsidR="00944D77" w:rsidRPr="004C2EE2" w:rsidRDefault="00944D77">
      <w:pPr>
        <w:spacing w:after="0"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  <w:bookmarkStart w:id="3" w:name="_GoBack"/>
      <w:bookmarkEnd w:id="3"/>
    </w:p>
    <w:p w14:paraId="6E55031C" w14:textId="77777777" w:rsidR="00944D77" w:rsidRPr="004C2EE2" w:rsidRDefault="003077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C2EE2">
        <w:rPr>
          <w:rFonts w:ascii="Times New Roman" w:hAnsi="Times New Roman"/>
          <w:b/>
          <w:i/>
          <w:color w:val="000000" w:themeColor="text1"/>
          <w:sz w:val="20"/>
          <w:szCs w:val="20"/>
        </w:rPr>
        <w:t>Заказчик</w:t>
      </w:r>
      <w:r w:rsidRPr="004C2EE2">
        <w:rPr>
          <w:rFonts w:ascii="Times New Roman" w:hAnsi="Times New Roman"/>
          <w:color w:val="000000" w:themeColor="text1"/>
          <w:sz w:val="20"/>
          <w:szCs w:val="20"/>
        </w:rPr>
        <w:t xml:space="preserve"> вправе изменить количество гостей в заявке на оказание гостиничных услуг и услуг питания, уведомив </w:t>
      </w:r>
      <w:r w:rsidRPr="004C2EE2">
        <w:rPr>
          <w:rFonts w:ascii="Times New Roman" w:hAnsi="Times New Roman"/>
          <w:b/>
          <w:i/>
          <w:color w:val="000000" w:themeColor="text1"/>
          <w:sz w:val="20"/>
          <w:szCs w:val="20"/>
        </w:rPr>
        <w:t>Исполнителя</w:t>
      </w:r>
      <w:r w:rsidRPr="004C2EE2">
        <w:rPr>
          <w:rFonts w:ascii="Times New Roman" w:hAnsi="Times New Roman"/>
          <w:color w:val="000000" w:themeColor="text1"/>
          <w:sz w:val="20"/>
          <w:szCs w:val="20"/>
        </w:rPr>
        <w:t xml:space="preserve"> до 12.00 часов дня, предшествующего дате оказания услуги. В случае коррекции количества гостей в сторону уменьшения и/или позднее указанного срока перерасчет стоимости услуги по соответствующей заявке не производится.</w:t>
      </w:r>
    </w:p>
    <w:p w14:paraId="4E653AFD" w14:textId="714F2939" w:rsidR="00944D77" w:rsidRPr="004C2EE2" w:rsidRDefault="00944D77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14:paraId="04ED67BF" w14:textId="77777777" w:rsidR="001D2B01" w:rsidRPr="004C2EE2" w:rsidRDefault="001D2B01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14:paraId="1C94D274" w14:textId="77777777" w:rsidR="00944D77" w:rsidRPr="004C2EE2" w:rsidRDefault="003077DA">
      <w:pPr>
        <w:jc w:val="both"/>
        <w:rPr>
          <w:rFonts w:ascii="Times New Roman" w:hAnsi="Times New Roman"/>
          <w:b/>
          <w:color w:val="auto"/>
        </w:rPr>
      </w:pPr>
      <w:r w:rsidRPr="004C2EE2">
        <w:rPr>
          <w:rFonts w:ascii="Times New Roman" w:hAnsi="Times New Roman"/>
          <w:b/>
          <w:color w:val="auto"/>
        </w:rPr>
        <w:t>ИСПОЛНИТЕЛЬ                                                         ЗАКАЗЧИК</w:t>
      </w:r>
    </w:p>
    <w:p w14:paraId="4D54B0C4" w14:textId="4455BC57" w:rsidR="00E5708D" w:rsidRPr="004C2EE2" w:rsidRDefault="00E5708D">
      <w:pPr>
        <w:spacing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 xml:space="preserve">Директор ООО «ЛА МЕЛИЯ» </w:t>
      </w:r>
    </w:p>
    <w:p w14:paraId="48359F6E" w14:textId="0C6CA233" w:rsidR="00944D77" w:rsidRPr="004C2EE2" w:rsidRDefault="003077DA">
      <w:pPr>
        <w:spacing w:line="240" w:lineRule="auto"/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______________________/</w:t>
      </w:r>
      <w:r w:rsidR="00E5708D" w:rsidRPr="004C2EE2">
        <w:rPr>
          <w:rFonts w:ascii="Times New Roman" w:hAnsi="Times New Roman"/>
          <w:color w:val="auto"/>
        </w:rPr>
        <w:t>Сидорова А.С.</w:t>
      </w:r>
      <w:r w:rsidRPr="004C2EE2">
        <w:rPr>
          <w:rFonts w:ascii="Times New Roman" w:hAnsi="Times New Roman"/>
          <w:color w:val="auto"/>
        </w:rPr>
        <w:t>/</w:t>
      </w:r>
      <w:r w:rsidR="00E5708D" w:rsidRPr="004C2EE2">
        <w:rPr>
          <w:rFonts w:ascii="Times New Roman" w:hAnsi="Times New Roman"/>
          <w:color w:val="auto"/>
        </w:rPr>
        <w:t xml:space="preserve">                  ______________________/________________/</w:t>
      </w:r>
    </w:p>
    <w:p w14:paraId="4C320C36" w14:textId="2048001A" w:rsidR="00944D77" w:rsidRPr="00A72C1D" w:rsidRDefault="003077DA">
      <w:pPr>
        <w:jc w:val="both"/>
        <w:rPr>
          <w:rFonts w:ascii="Times New Roman" w:hAnsi="Times New Roman"/>
          <w:color w:val="auto"/>
        </w:rPr>
      </w:pPr>
      <w:r w:rsidRPr="004C2EE2">
        <w:rPr>
          <w:rFonts w:ascii="Times New Roman" w:hAnsi="Times New Roman"/>
          <w:color w:val="auto"/>
        </w:rPr>
        <w:t>М.П.</w:t>
      </w:r>
      <w:r w:rsidRPr="00A72C1D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E5708D">
        <w:rPr>
          <w:rFonts w:ascii="Times New Roman" w:hAnsi="Times New Roman"/>
          <w:color w:val="auto"/>
        </w:rPr>
        <w:t xml:space="preserve">    </w:t>
      </w:r>
      <w:r w:rsidRPr="00A72C1D">
        <w:rPr>
          <w:rFonts w:ascii="Times New Roman" w:hAnsi="Times New Roman"/>
          <w:color w:val="auto"/>
        </w:rPr>
        <w:t xml:space="preserve"> М.П.</w:t>
      </w:r>
    </w:p>
    <w:sectPr w:rsidR="00944D77" w:rsidRPr="00A72C1D" w:rsidSect="00190EF4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3BB3"/>
    <w:multiLevelType w:val="multilevel"/>
    <w:tmpl w:val="E968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A014649"/>
    <w:multiLevelType w:val="multilevel"/>
    <w:tmpl w:val="5CD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301C4BA9"/>
    <w:multiLevelType w:val="multilevel"/>
    <w:tmpl w:val="BDB6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333236A5"/>
    <w:multiLevelType w:val="multilevel"/>
    <w:tmpl w:val="E7E013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EB01BC"/>
    <w:multiLevelType w:val="multilevel"/>
    <w:tmpl w:val="94C6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33F74ABD"/>
    <w:multiLevelType w:val="multilevel"/>
    <w:tmpl w:val="F980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C5E27D8"/>
    <w:multiLevelType w:val="multilevel"/>
    <w:tmpl w:val="62F02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E2139E1"/>
    <w:multiLevelType w:val="multilevel"/>
    <w:tmpl w:val="712E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501577A0"/>
    <w:multiLevelType w:val="multilevel"/>
    <w:tmpl w:val="ED043C2A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577739D8"/>
    <w:multiLevelType w:val="multilevel"/>
    <w:tmpl w:val="C7D2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5E9D6880"/>
    <w:multiLevelType w:val="multilevel"/>
    <w:tmpl w:val="6A98E4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EF73614"/>
    <w:multiLevelType w:val="multilevel"/>
    <w:tmpl w:val="92B25C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D6669"/>
    <w:multiLevelType w:val="multilevel"/>
    <w:tmpl w:val="2596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71812AC2"/>
    <w:multiLevelType w:val="multilevel"/>
    <w:tmpl w:val="1A12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75A041E7"/>
    <w:multiLevelType w:val="multilevel"/>
    <w:tmpl w:val="11A6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7A23708F"/>
    <w:multiLevelType w:val="multilevel"/>
    <w:tmpl w:val="DF9AAE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2"/>
  </w:num>
  <w:num w:numId="5">
    <w:abstractNumId w:val="4"/>
  </w:num>
  <w:num w:numId="6">
    <w:abstractNumId w:val="12"/>
  </w:num>
  <w:num w:numId="7">
    <w:abstractNumId w:val="5"/>
  </w:num>
  <w:num w:numId="8">
    <w:abstractNumId w:val="14"/>
  </w:num>
  <w:num w:numId="9">
    <w:abstractNumId w:val="1"/>
  </w:num>
  <w:num w:numId="10">
    <w:abstractNumId w:val="7"/>
  </w:num>
  <w:num w:numId="11">
    <w:abstractNumId w:val="0"/>
  </w:num>
  <w:num w:numId="12">
    <w:abstractNumId w:val="10"/>
  </w:num>
  <w:num w:numId="13">
    <w:abstractNumId w:val="11"/>
  </w:num>
  <w:num w:numId="14">
    <w:abstractNumId w:val="6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77"/>
    <w:rsid w:val="0002634F"/>
    <w:rsid w:val="0002749A"/>
    <w:rsid w:val="000329B8"/>
    <w:rsid w:val="000A2B9E"/>
    <w:rsid w:val="000D1C86"/>
    <w:rsid w:val="000F6061"/>
    <w:rsid w:val="00111AE9"/>
    <w:rsid w:val="00123B30"/>
    <w:rsid w:val="0016137A"/>
    <w:rsid w:val="00165FFF"/>
    <w:rsid w:val="001661AF"/>
    <w:rsid w:val="00190EF4"/>
    <w:rsid w:val="001A5BB4"/>
    <w:rsid w:val="001B4197"/>
    <w:rsid w:val="001D0D34"/>
    <w:rsid w:val="001D2B01"/>
    <w:rsid w:val="002104CB"/>
    <w:rsid w:val="0022352D"/>
    <w:rsid w:val="00225ECD"/>
    <w:rsid w:val="00247D38"/>
    <w:rsid w:val="002515E3"/>
    <w:rsid w:val="0025196A"/>
    <w:rsid w:val="002543DD"/>
    <w:rsid w:val="00281FAF"/>
    <w:rsid w:val="00293659"/>
    <w:rsid w:val="002A2EDB"/>
    <w:rsid w:val="002A7B38"/>
    <w:rsid w:val="00302259"/>
    <w:rsid w:val="0030354E"/>
    <w:rsid w:val="00303A4E"/>
    <w:rsid w:val="003077DA"/>
    <w:rsid w:val="00326D7F"/>
    <w:rsid w:val="0034100C"/>
    <w:rsid w:val="00361275"/>
    <w:rsid w:val="003C7059"/>
    <w:rsid w:val="00412610"/>
    <w:rsid w:val="0041613E"/>
    <w:rsid w:val="00422818"/>
    <w:rsid w:val="00436C3A"/>
    <w:rsid w:val="00462245"/>
    <w:rsid w:val="00483CCC"/>
    <w:rsid w:val="0049068E"/>
    <w:rsid w:val="004952B9"/>
    <w:rsid w:val="004A3673"/>
    <w:rsid w:val="004B68B3"/>
    <w:rsid w:val="004C2EE2"/>
    <w:rsid w:val="004E4D9D"/>
    <w:rsid w:val="004E71BB"/>
    <w:rsid w:val="004F7089"/>
    <w:rsid w:val="00501330"/>
    <w:rsid w:val="0050339B"/>
    <w:rsid w:val="00506F64"/>
    <w:rsid w:val="005076D5"/>
    <w:rsid w:val="00515F05"/>
    <w:rsid w:val="005178D8"/>
    <w:rsid w:val="005335B8"/>
    <w:rsid w:val="005573D1"/>
    <w:rsid w:val="00564E58"/>
    <w:rsid w:val="00574C27"/>
    <w:rsid w:val="00581475"/>
    <w:rsid w:val="00582BF0"/>
    <w:rsid w:val="0059014F"/>
    <w:rsid w:val="00591C0F"/>
    <w:rsid w:val="00592F6D"/>
    <w:rsid w:val="005957A9"/>
    <w:rsid w:val="005977F8"/>
    <w:rsid w:val="005A17FC"/>
    <w:rsid w:val="005B0C2B"/>
    <w:rsid w:val="005C58DF"/>
    <w:rsid w:val="0060544F"/>
    <w:rsid w:val="006171A7"/>
    <w:rsid w:val="0062559C"/>
    <w:rsid w:val="006337B6"/>
    <w:rsid w:val="006736A5"/>
    <w:rsid w:val="006802A0"/>
    <w:rsid w:val="006A563D"/>
    <w:rsid w:val="006F76B8"/>
    <w:rsid w:val="007069FC"/>
    <w:rsid w:val="0073236A"/>
    <w:rsid w:val="007342C4"/>
    <w:rsid w:val="00755C53"/>
    <w:rsid w:val="0076335B"/>
    <w:rsid w:val="00794288"/>
    <w:rsid w:val="007A4E53"/>
    <w:rsid w:val="007B7892"/>
    <w:rsid w:val="007D47E3"/>
    <w:rsid w:val="007F2D15"/>
    <w:rsid w:val="007F7EA9"/>
    <w:rsid w:val="008258B7"/>
    <w:rsid w:val="008279A7"/>
    <w:rsid w:val="008564B9"/>
    <w:rsid w:val="008624D6"/>
    <w:rsid w:val="00865521"/>
    <w:rsid w:val="00866B7C"/>
    <w:rsid w:val="008D3979"/>
    <w:rsid w:val="008E4B0B"/>
    <w:rsid w:val="00916D47"/>
    <w:rsid w:val="00930543"/>
    <w:rsid w:val="00936F7A"/>
    <w:rsid w:val="009372F2"/>
    <w:rsid w:val="00944D77"/>
    <w:rsid w:val="009538AA"/>
    <w:rsid w:val="00955255"/>
    <w:rsid w:val="00966392"/>
    <w:rsid w:val="00977078"/>
    <w:rsid w:val="009822FC"/>
    <w:rsid w:val="009A5373"/>
    <w:rsid w:val="00A52E1D"/>
    <w:rsid w:val="00A72C1D"/>
    <w:rsid w:val="00A83A9E"/>
    <w:rsid w:val="00A844D2"/>
    <w:rsid w:val="00AA26A4"/>
    <w:rsid w:val="00AB2B79"/>
    <w:rsid w:val="00AB2E7A"/>
    <w:rsid w:val="00AC4FD5"/>
    <w:rsid w:val="00AE1017"/>
    <w:rsid w:val="00AF4E57"/>
    <w:rsid w:val="00B34377"/>
    <w:rsid w:val="00B621D1"/>
    <w:rsid w:val="00BC4D1B"/>
    <w:rsid w:val="00BE2E11"/>
    <w:rsid w:val="00BF729B"/>
    <w:rsid w:val="00C25103"/>
    <w:rsid w:val="00C26B87"/>
    <w:rsid w:val="00C67CE1"/>
    <w:rsid w:val="00C72D44"/>
    <w:rsid w:val="00C95D01"/>
    <w:rsid w:val="00C96A94"/>
    <w:rsid w:val="00CA6C63"/>
    <w:rsid w:val="00D04271"/>
    <w:rsid w:val="00D453FD"/>
    <w:rsid w:val="00D640C8"/>
    <w:rsid w:val="00D71A8A"/>
    <w:rsid w:val="00D9560A"/>
    <w:rsid w:val="00D95FE3"/>
    <w:rsid w:val="00DC205C"/>
    <w:rsid w:val="00E17CB1"/>
    <w:rsid w:val="00E24937"/>
    <w:rsid w:val="00E26B58"/>
    <w:rsid w:val="00E542C2"/>
    <w:rsid w:val="00E5708D"/>
    <w:rsid w:val="00E63791"/>
    <w:rsid w:val="00E65D2A"/>
    <w:rsid w:val="00E80C44"/>
    <w:rsid w:val="00EA7ADC"/>
    <w:rsid w:val="00EA7DB7"/>
    <w:rsid w:val="00EB6AB6"/>
    <w:rsid w:val="00ED347B"/>
    <w:rsid w:val="00EE7F35"/>
    <w:rsid w:val="00F37B0E"/>
    <w:rsid w:val="00F41A2F"/>
    <w:rsid w:val="00F76B8F"/>
    <w:rsid w:val="00FC5490"/>
    <w:rsid w:val="00FC62AC"/>
    <w:rsid w:val="00FC7AC1"/>
    <w:rsid w:val="00FE2B03"/>
    <w:rsid w:val="00FF1CC4"/>
    <w:rsid w:val="00FF2E18"/>
    <w:rsid w:val="00FF50C0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DEFE"/>
  <w15:docId w15:val="{C363770D-52A8-4A2C-A998-D13CAFAD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4F7"/>
    <w:pPr>
      <w:spacing w:after="200" w:line="276" w:lineRule="auto"/>
    </w:pPr>
    <w:rPr>
      <w:rFonts w:eastAsia="Times New Roman" w:cs="Times New Roman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C64F7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4439E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EF74DE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rFonts w:ascii="Times New Roman" w:hAnsi="Times New Roman"/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rFonts w:ascii="Times New Roman" w:hAnsi="Times New Roman"/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rFonts w:ascii="Times New Roman" w:hAnsi="Times New Roman"/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Times New Roman" w:hAnsi="Times New Roman"/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rFonts w:ascii="Times New Roman" w:hAnsi="Times New Roman"/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rFonts w:ascii="Times New Roman" w:hAnsi="Times New Roman"/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rFonts w:ascii="Times New Roman" w:hAnsi="Times New Roman"/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rFonts w:ascii="Times New Roman" w:hAnsi="Times New Roman"/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rFonts w:ascii="Times New Roman" w:hAnsi="Times New Roman"/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sz w:val="20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sz w:val="20"/>
    </w:rPr>
  </w:style>
  <w:style w:type="character" w:customStyle="1" w:styleId="ListLabel89">
    <w:name w:val="ListLabel 89"/>
    <w:qFormat/>
    <w:rPr>
      <w:sz w:val="20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ascii="Times New Roman" w:hAnsi="Times New Roman"/>
      <w:sz w:val="20"/>
    </w:rPr>
  </w:style>
  <w:style w:type="character" w:customStyle="1" w:styleId="ListLabel94">
    <w:name w:val="ListLabel 94"/>
    <w:qFormat/>
    <w:rPr>
      <w:sz w:val="20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rFonts w:ascii="Times New Roman" w:hAnsi="Times New Roman"/>
      <w:b/>
    </w:rPr>
  </w:style>
  <w:style w:type="character" w:customStyle="1" w:styleId="ListLabel103">
    <w:name w:val="ListLabel 103"/>
    <w:qFormat/>
    <w:rPr>
      <w:rFonts w:ascii="Times New Roman" w:hAnsi="Times New Roman"/>
      <w:b/>
      <w:lang w:val="en-US"/>
    </w:rPr>
  </w:style>
  <w:style w:type="character" w:customStyle="1" w:styleId="ListLabel104">
    <w:name w:val="ListLabel 104"/>
    <w:qFormat/>
    <w:rPr>
      <w:rFonts w:ascii="Times New Roman" w:hAnsi="Times New Roman"/>
    </w:rPr>
  </w:style>
  <w:style w:type="character" w:customStyle="1" w:styleId="ListLabel105">
    <w:name w:val="ListLabel 105"/>
    <w:qFormat/>
    <w:rPr>
      <w:rFonts w:ascii="Times New Roman" w:hAnsi="Times New Roman"/>
      <w:lang w:val="en-US"/>
    </w:rPr>
  </w:style>
  <w:style w:type="character" w:customStyle="1" w:styleId="ListLabel106">
    <w:name w:val="ListLabel 106"/>
    <w:qFormat/>
    <w:rPr>
      <w:rFonts w:ascii="Times New Roman" w:hAnsi="Times New Roman"/>
      <w:sz w:val="20"/>
      <w:szCs w:val="20"/>
      <w:lang w:val="en-US"/>
    </w:rPr>
  </w:style>
  <w:style w:type="character" w:customStyle="1" w:styleId="ListLabel107">
    <w:name w:val="ListLabel 107"/>
    <w:qFormat/>
    <w:rPr>
      <w:rFonts w:ascii="Times New Roman" w:hAnsi="Times New Roman"/>
      <w:sz w:val="20"/>
      <w:szCs w:val="20"/>
    </w:rPr>
  </w:style>
  <w:style w:type="character" w:customStyle="1" w:styleId="ListLabel108">
    <w:name w:val="ListLabel 108"/>
    <w:qFormat/>
    <w:rPr>
      <w:rFonts w:ascii="Times New Roman" w:hAnsi="Times New Roman" w:cs="Symbol"/>
      <w:sz w:val="20"/>
    </w:rPr>
  </w:style>
  <w:style w:type="character" w:customStyle="1" w:styleId="ListLabel109">
    <w:name w:val="ListLabel 109"/>
    <w:qFormat/>
    <w:rPr>
      <w:rFonts w:cs="Wingdings"/>
      <w:sz w:val="20"/>
    </w:rPr>
  </w:style>
  <w:style w:type="character" w:customStyle="1" w:styleId="ListLabel110">
    <w:name w:val="ListLabel 110"/>
    <w:qFormat/>
    <w:rPr>
      <w:rFonts w:cs="Wingdings"/>
      <w:sz w:val="20"/>
    </w:rPr>
  </w:style>
  <w:style w:type="character" w:customStyle="1" w:styleId="ListLabel111">
    <w:name w:val="ListLabel 111"/>
    <w:qFormat/>
    <w:rPr>
      <w:rFonts w:cs="Wingdings"/>
      <w:sz w:val="20"/>
    </w:rPr>
  </w:style>
  <w:style w:type="character" w:customStyle="1" w:styleId="ListLabel112">
    <w:name w:val="ListLabel 112"/>
    <w:qFormat/>
    <w:rPr>
      <w:rFonts w:cs="Wingdings"/>
      <w:sz w:val="20"/>
    </w:rPr>
  </w:style>
  <w:style w:type="character" w:customStyle="1" w:styleId="ListLabel113">
    <w:name w:val="ListLabel 113"/>
    <w:qFormat/>
    <w:rPr>
      <w:rFonts w:cs="Wingdings"/>
      <w:sz w:val="20"/>
    </w:rPr>
  </w:style>
  <w:style w:type="character" w:customStyle="1" w:styleId="ListLabel114">
    <w:name w:val="ListLabel 114"/>
    <w:qFormat/>
    <w:rPr>
      <w:rFonts w:cs="Wingdings"/>
      <w:sz w:val="20"/>
    </w:rPr>
  </w:style>
  <w:style w:type="character" w:customStyle="1" w:styleId="ListLabel115">
    <w:name w:val="ListLabel 115"/>
    <w:qFormat/>
    <w:rPr>
      <w:rFonts w:cs="Wingdings"/>
      <w:sz w:val="20"/>
    </w:rPr>
  </w:style>
  <w:style w:type="character" w:customStyle="1" w:styleId="ListLabel116">
    <w:name w:val="ListLabel 116"/>
    <w:qFormat/>
    <w:rPr>
      <w:rFonts w:ascii="Times New Roman" w:hAnsi="Times New Roman" w:cs="Symbol"/>
      <w:sz w:val="20"/>
    </w:rPr>
  </w:style>
  <w:style w:type="character" w:customStyle="1" w:styleId="ListLabel117">
    <w:name w:val="ListLabel 117"/>
    <w:qFormat/>
    <w:rPr>
      <w:rFonts w:cs="Courier New"/>
      <w:sz w:val="20"/>
    </w:rPr>
  </w:style>
  <w:style w:type="character" w:customStyle="1" w:styleId="ListLabel118">
    <w:name w:val="ListLabel 118"/>
    <w:qFormat/>
    <w:rPr>
      <w:rFonts w:cs="Wingdings"/>
      <w:sz w:val="20"/>
    </w:rPr>
  </w:style>
  <w:style w:type="character" w:customStyle="1" w:styleId="ListLabel119">
    <w:name w:val="ListLabel 119"/>
    <w:qFormat/>
    <w:rPr>
      <w:rFonts w:cs="Wingdings"/>
      <w:sz w:val="20"/>
    </w:rPr>
  </w:style>
  <w:style w:type="character" w:customStyle="1" w:styleId="ListLabel120">
    <w:name w:val="ListLabel 120"/>
    <w:qFormat/>
    <w:rPr>
      <w:rFonts w:cs="Wingdings"/>
      <w:sz w:val="20"/>
    </w:rPr>
  </w:style>
  <w:style w:type="character" w:customStyle="1" w:styleId="ListLabel121">
    <w:name w:val="ListLabel 121"/>
    <w:qFormat/>
    <w:rPr>
      <w:rFonts w:cs="Wingdings"/>
      <w:sz w:val="20"/>
    </w:rPr>
  </w:style>
  <w:style w:type="character" w:customStyle="1" w:styleId="ListLabel122">
    <w:name w:val="ListLabel 122"/>
    <w:qFormat/>
    <w:rPr>
      <w:rFonts w:cs="Wingdings"/>
      <w:sz w:val="20"/>
    </w:rPr>
  </w:style>
  <w:style w:type="character" w:customStyle="1" w:styleId="ListLabel123">
    <w:name w:val="ListLabel 123"/>
    <w:qFormat/>
    <w:rPr>
      <w:rFonts w:cs="Wingdings"/>
      <w:sz w:val="20"/>
    </w:rPr>
  </w:style>
  <w:style w:type="character" w:customStyle="1" w:styleId="ListLabel124">
    <w:name w:val="ListLabel 124"/>
    <w:qFormat/>
    <w:rPr>
      <w:rFonts w:cs="Wingdings"/>
      <w:sz w:val="20"/>
    </w:rPr>
  </w:style>
  <w:style w:type="character" w:customStyle="1" w:styleId="ListLabel125">
    <w:name w:val="ListLabel 125"/>
    <w:qFormat/>
    <w:rPr>
      <w:rFonts w:ascii="Times New Roman" w:hAnsi="Times New Roman" w:cs="Symbol"/>
      <w:sz w:val="20"/>
    </w:rPr>
  </w:style>
  <w:style w:type="character" w:customStyle="1" w:styleId="ListLabel126">
    <w:name w:val="ListLabel 126"/>
    <w:qFormat/>
    <w:rPr>
      <w:rFonts w:cs="Courier New"/>
      <w:sz w:val="20"/>
    </w:rPr>
  </w:style>
  <w:style w:type="character" w:customStyle="1" w:styleId="ListLabel127">
    <w:name w:val="ListLabel 127"/>
    <w:qFormat/>
    <w:rPr>
      <w:rFonts w:cs="Wingdings"/>
      <w:sz w:val="20"/>
    </w:rPr>
  </w:style>
  <w:style w:type="character" w:customStyle="1" w:styleId="ListLabel128">
    <w:name w:val="ListLabel 128"/>
    <w:qFormat/>
    <w:rPr>
      <w:rFonts w:cs="Wingdings"/>
      <w:sz w:val="20"/>
    </w:rPr>
  </w:style>
  <w:style w:type="character" w:customStyle="1" w:styleId="ListLabel129">
    <w:name w:val="ListLabel 129"/>
    <w:qFormat/>
    <w:rPr>
      <w:rFonts w:cs="Wingdings"/>
      <w:sz w:val="20"/>
    </w:rPr>
  </w:style>
  <w:style w:type="character" w:customStyle="1" w:styleId="ListLabel130">
    <w:name w:val="ListLabel 130"/>
    <w:qFormat/>
    <w:rPr>
      <w:rFonts w:cs="Wingdings"/>
      <w:sz w:val="20"/>
    </w:rPr>
  </w:style>
  <w:style w:type="character" w:customStyle="1" w:styleId="ListLabel131">
    <w:name w:val="ListLabel 131"/>
    <w:qFormat/>
    <w:rPr>
      <w:rFonts w:cs="Wingdings"/>
      <w:sz w:val="20"/>
    </w:rPr>
  </w:style>
  <w:style w:type="character" w:customStyle="1" w:styleId="ListLabel132">
    <w:name w:val="ListLabel 132"/>
    <w:qFormat/>
    <w:rPr>
      <w:rFonts w:cs="Wingdings"/>
      <w:sz w:val="20"/>
    </w:rPr>
  </w:style>
  <w:style w:type="character" w:customStyle="1" w:styleId="ListLabel133">
    <w:name w:val="ListLabel 133"/>
    <w:qFormat/>
    <w:rPr>
      <w:rFonts w:cs="Wingdings"/>
      <w:sz w:val="20"/>
    </w:rPr>
  </w:style>
  <w:style w:type="character" w:customStyle="1" w:styleId="ListLabel134">
    <w:name w:val="ListLabel 134"/>
    <w:qFormat/>
    <w:rPr>
      <w:rFonts w:ascii="Times New Roman" w:hAnsi="Times New Roman" w:cs="Symbol"/>
      <w:sz w:val="20"/>
    </w:rPr>
  </w:style>
  <w:style w:type="character" w:customStyle="1" w:styleId="ListLabel135">
    <w:name w:val="ListLabel 135"/>
    <w:qFormat/>
    <w:rPr>
      <w:rFonts w:cs="Courier New"/>
      <w:sz w:val="20"/>
    </w:rPr>
  </w:style>
  <w:style w:type="character" w:customStyle="1" w:styleId="ListLabel136">
    <w:name w:val="ListLabel 136"/>
    <w:qFormat/>
    <w:rPr>
      <w:rFonts w:cs="Wingdings"/>
      <w:sz w:val="20"/>
    </w:rPr>
  </w:style>
  <w:style w:type="character" w:customStyle="1" w:styleId="ListLabel137">
    <w:name w:val="ListLabel 137"/>
    <w:qFormat/>
    <w:rPr>
      <w:rFonts w:cs="Wingdings"/>
      <w:sz w:val="20"/>
    </w:rPr>
  </w:style>
  <w:style w:type="character" w:customStyle="1" w:styleId="ListLabel138">
    <w:name w:val="ListLabel 138"/>
    <w:qFormat/>
    <w:rPr>
      <w:rFonts w:cs="Wingdings"/>
      <w:sz w:val="20"/>
    </w:rPr>
  </w:style>
  <w:style w:type="character" w:customStyle="1" w:styleId="ListLabel139">
    <w:name w:val="ListLabel 139"/>
    <w:qFormat/>
    <w:rPr>
      <w:rFonts w:cs="Wingdings"/>
      <w:sz w:val="20"/>
    </w:rPr>
  </w:style>
  <w:style w:type="character" w:customStyle="1" w:styleId="ListLabel140">
    <w:name w:val="ListLabel 140"/>
    <w:qFormat/>
    <w:rPr>
      <w:rFonts w:cs="Wingdings"/>
      <w:sz w:val="20"/>
    </w:rPr>
  </w:style>
  <w:style w:type="character" w:customStyle="1" w:styleId="ListLabel141">
    <w:name w:val="ListLabel 141"/>
    <w:qFormat/>
    <w:rPr>
      <w:rFonts w:cs="Wingdings"/>
      <w:sz w:val="20"/>
    </w:rPr>
  </w:style>
  <w:style w:type="character" w:customStyle="1" w:styleId="ListLabel142">
    <w:name w:val="ListLabel 142"/>
    <w:qFormat/>
    <w:rPr>
      <w:rFonts w:cs="Wingdings"/>
      <w:sz w:val="20"/>
    </w:rPr>
  </w:style>
  <w:style w:type="character" w:customStyle="1" w:styleId="ListLabel143">
    <w:name w:val="ListLabel 143"/>
    <w:qFormat/>
    <w:rPr>
      <w:rFonts w:ascii="Times New Roman" w:hAnsi="Times New Roman" w:cs="Symbol"/>
      <w:sz w:val="20"/>
    </w:rPr>
  </w:style>
  <w:style w:type="character" w:customStyle="1" w:styleId="ListLabel144">
    <w:name w:val="ListLabel 144"/>
    <w:qFormat/>
    <w:rPr>
      <w:rFonts w:cs="Courier New"/>
      <w:sz w:val="20"/>
    </w:rPr>
  </w:style>
  <w:style w:type="character" w:customStyle="1" w:styleId="ListLabel145">
    <w:name w:val="ListLabel 145"/>
    <w:qFormat/>
    <w:rPr>
      <w:rFonts w:cs="Wingdings"/>
      <w:sz w:val="20"/>
    </w:rPr>
  </w:style>
  <w:style w:type="character" w:customStyle="1" w:styleId="ListLabel146">
    <w:name w:val="ListLabel 146"/>
    <w:qFormat/>
    <w:rPr>
      <w:rFonts w:cs="Wingdings"/>
      <w:sz w:val="20"/>
    </w:rPr>
  </w:style>
  <w:style w:type="character" w:customStyle="1" w:styleId="ListLabel147">
    <w:name w:val="ListLabel 147"/>
    <w:qFormat/>
    <w:rPr>
      <w:rFonts w:cs="Wingdings"/>
      <w:sz w:val="20"/>
    </w:rPr>
  </w:style>
  <w:style w:type="character" w:customStyle="1" w:styleId="ListLabel148">
    <w:name w:val="ListLabel 148"/>
    <w:qFormat/>
    <w:rPr>
      <w:rFonts w:cs="Wingdings"/>
      <w:sz w:val="20"/>
    </w:rPr>
  </w:style>
  <w:style w:type="character" w:customStyle="1" w:styleId="ListLabel149">
    <w:name w:val="ListLabel 149"/>
    <w:qFormat/>
    <w:rPr>
      <w:rFonts w:cs="Wingdings"/>
      <w:sz w:val="20"/>
    </w:rPr>
  </w:style>
  <w:style w:type="character" w:customStyle="1" w:styleId="ListLabel150">
    <w:name w:val="ListLabel 150"/>
    <w:qFormat/>
    <w:rPr>
      <w:rFonts w:cs="Wingdings"/>
      <w:sz w:val="20"/>
    </w:rPr>
  </w:style>
  <w:style w:type="character" w:customStyle="1" w:styleId="ListLabel151">
    <w:name w:val="ListLabel 151"/>
    <w:qFormat/>
    <w:rPr>
      <w:rFonts w:cs="Wingdings"/>
      <w:sz w:val="20"/>
    </w:rPr>
  </w:style>
  <w:style w:type="character" w:customStyle="1" w:styleId="ListLabel152">
    <w:name w:val="ListLabel 152"/>
    <w:qFormat/>
    <w:rPr>
      <w:rFonts w:ascii="Times New Roman" w:hAnsi="Times New Roman" w:cs="Symbol"/>
      <w:sz w:val="20"/>
    </w:rPr>
  </w:style>
  <w:style w:type="character" w:customStyle="1" w:styleId="ListLabel153">
    <w:name w:val="ListLabel 153"/>
    <w:qFormat/>
    <w:rPr>
      <w:rFonts w:cs="Courier New"/>
      <w:sz w:val="20"/>
    </w:rPr>
  </w:style>
  <w:style w:type="character" w:customStyle="1" w:styleId="ListLabel154">
    <w:name w:val="ListLabel 154"/>
    <w:qFormat/>
    <w:rPr>
      <w:rFonts w:cs="Wingdings"/>
      <w:sz w:val="20"/>
    </w:rPr>
  </w:style>
  <w:style w:type="character" w:customStyle="1" w:styleId="ListLabel155">
    <w:name w:val="ListLabel 155"/>
    <w:qFormat/>
    <w:rPr>
      <w:rFonts w:cs="Wingdings"/>
      <w:sz w:val="20"/>
    </w:rPr>
  </w:style>
  <w:style w:type="character" w:customStyle="1" w:styleId="ListLabel156">
    <w:name w:val="ListLabel 156"/>
    <w:qFormat/>
    <w:rPr>
      <w:rFonts w:cs="Wingdings"/>
      <w:sz w:val="20"/>
    </w:rPr>
  </w:style>
  <w:style w:type="character" w:customStyle="1" w:styleId="ListLabel157">
    <w:name w:val="ListLabel 157"/>
    <w:qFormat/>
    <w:rPr>
      <w:rFonts w:cs="Wingdings"/>
      <w:sz w:val="20"/>
    </w:rPr>
  </w:style>
  <w:style w:type="character" w:customStyle="1" w:styleId="ListLabel158">
    <w:name w:val="ListLabel 158"/>
    <w:qFormat/>
    <w:rPr>
      <w:rFonts w:cs="Wingdings"/>
      <w:sz w:val="20"/>
    </w:rPr>
  </w:style>
  <w:style w:type="character" w:customStyle="1" w:styleId="ListLabel159">
    <w:name w:val="ListLabel 159"/>
    <w:qFormat/>
    <w:rPr>
      <w:rFonts w:cs="Wingdings"/>
      <w:sz w:val="20"/>
    </w:rPr>
  </w:style>
  <w:style w:type="character" w:customStyle="1" w:styleId="ListLabel160">
    <w:name w:val="ListLabel 160"/>
    <w:qFormat/>
    <w:rPr>
      <w:rFonts w:cs="Wingdings"/>
      <w:sz w:val="20"/>
    </w:rPr>
  </w:style>
  <w:style w:type="character" w:customStyle="1" w:styleId="ListLabel161">
    <w:name w:val="ListLabel 161"/>
    <w:qFormat/>
    <w:rPr>
      <w:rFonts w:ascii="Times New Roman" w:hAnsi="Times New Roman" w:cs="Symbol"/>
      <w:sz w:val="20"/>
    </w:rPr>
  </w:style>
  <w:style w:type="character" w:customStyle="1" w:styleId="ListLabel162">
    <w:name w:val="ListLabel 162"/>
    <w:qFormat/>
    <w:rPr>
      <w:rFonts w:cs="Courier New"/>
      <w:sz w:val="20"/>
    </w:rPr>
  </w:style>
  <w:style w:type="character" w:customStyle="1" w:styleId="ListLabel163">
    <w:name w:val="ListLabel 163"/>
    <w:qFormat/>
    <w:rPr>
      <w:rFonts w:cs="Wingdings"/>
      <w:sz w:val="20"/>
    </w:rPr>
  </w:style>
  <w:style w:type="character" w:customStyle="1" w:styleId="ListLabel164">
    <w:name w:val="ListLabel 164"/>
    <w:qFormat/>
    <w:rPr>
      <w:rFonts w:cs="Wingdings"/>
      <w:sz w:val="20"/>
    </w:rPr>
  </w:style>
  <w:style w:type="character" w:customStyle="1" w:styleId="ListLabel165">
    <w:name w:val="ListLabel 165"/>
    <w:qFormat/>
    <w:rPr>
      <w:rFonts w:cs="Wingdings"/>
      <w:sz w:val="20"/>
    </w:rPr>
  </w:style>
  <w:style w:type="character" w:customStyle="1" w:styleId="ListLabel166">
    <w:name w:val="ListLabel 166"/>
    <w:qFormat/>
    <w:rPr>
      <w:rFonts w:cs="Wingdings"/>
      <w:sz w:val="20"/>
    </w:rPr>
  </w:style>
  <w:style w:type="character" w:customStyle="1" w:styleId="ListLabel167">
    <w:name w:val="ListLabel 167"/>
    <w:qFormat/>
    <w:rPr>
      <w:rFonts w:cs="Wingdings"/>
      <w:sz w:val="20"/>
    </w:rPr>
  </w:style>
  <w:style w:type="character" w:customStyle="1" w:styleId="ListLabel168">
    <w:name w:val="ListLabel 168"/>
    <w:qFormat/>
    <w:rPr>
      <w:rFonts w:cs="Wingdings"/>
      <w:sz w:val="20"/>
    </w:rPr>
  </w:style>
  <w:style w:type="character" w:customStyle="1" w:styleId="ListLabel169">
    <w:name w:val="ListLabel 169"/>
    <w:qFormat/>
    <w:rPr>
      <w:rFonts w:cs="Wingdings"/>
      <w:sz w:val="20"/>
    </w:rPr>
  </w:style>
  <w:style w:type="character" w:customStyle="1" w:styleId="ListLabel170">
    <w:name w:val="ListLabel 170"/>
    <w:qFormat/>
    <w:rPr>
      <w:rFonts w:ascii="Times New Roman" w:hAnsi="Times New Roman" w:cs="Symbol"/>
      <w:sz w:val="20"/>
    </w:rPr>
  </w:style>
  <w:style w:type="character" w:customStyle="1" w:styleId="ListLabel171">
    <w:name w:val="ListLabel 171"/>
    <w:qFormat/>
    <w:rPr>
      <w:rFonts w:cs="Courier New"/>
      <w:sz w:val="20"/>
    </w:rPr>
  </w:style>
  <w:style w:type="character" w:customStyle="1" w:styleId="ListLabel172">
    <w:name w:val="ListLabel 172"/>
    <w:qFormat/>
    <w:rPr>
      <w:rFonts w:cs="Wingdings"/>
      <w:sz w:val="20"/>
    </w:rPr>
  </w:style>
  <w:style w:type="character" w:customStyle="1" w:styleId="ListLabel173">
    <w:name w:val="ListLabel 173"/>
    <w:qFormat/>
    <w:rPr>
      <w:rFonts w:cs="Wingdings"/>
      <w:sz w:val="20"/>
    </w:rPr>
  </w:style>
  <w:style w:type="character" w:customStyle="1" w:styleId="ListLabel174">
    <w:name w:val="ListLabel 174"/>
    <w:qFormat/>
    <w:rPr>
      <w:rFonts w:cs="Wingdings"/>
      <w:sz w:val="20"/>
    </w:rPr>
  </w:style>
  <w:style w:type="character" w:customStyle="1" w:styleId="ListLabel175">
    <w:name w:val="ListLabel 175"/>
    <w:qFormat/>
    <w:rPr>
      <w:rFonts w:cs="Wingdings"/>
      <w:sz w:val="20"/>
    </w:rPr>
  </w:style>
  <w:style w:type="character" w:customStyle="1" w:styleId="ListLabel176">
    <w:name w:val="ListLabel 176"/>
    <w:qFormat/>
    <w:rPr>
      <w:rFonts w:cs="Wingdings"/>
      <w:sz w:val="20"/>
    </w:rPr>
  </w:style>
  <w:style w:type="character" w:customStyle="1" w:styleId="ListLabel177">
    <w:name w:val="ListLabel 177"/>
    <w:qFormat/>
    <w:rPr>
      <w:rFonts w:cs="Wingdings"/>
      <w:sz w:val="20"/>
    </w:rPr>
  </w:style>
  <w:style w:type="character" w:customStyle="1" w:styleId="ListLabel178">
    <w:name w:val="ListLabel 178"/>
    <w:qFormat/>
    <w:rPr>
      <w:rFonts w:cs="Wingdings"/>
      <w:sz w:val="20"/>
    </w:rPr>
  </w:style>
  <w:style w:type="character" w:customStyle="1" w:styleId="ListLabel179">
    <w:name w:val="ListLabel 179"/>
    <w:qFormat/>
    <w:rPr>
      <w:rFonts w:ascii="Times New Roman" w:hAnsi="Times New Roman" w:cs="Symbol"/>
      <w:sz w:val="20"/>
    </w:rPr>
  </w:style>
  <w:style w:type="character" w:customStyle="1" w:styleId="ListLabel180">
    <w:name w:val="ListLabel 180"/>
    <w:qFormat/>
    <w:rPr>
      <w:rFonts w:cs="Courier New"/>
      <w:sz w:val="20"/>
    </w:rPr>
  </w:style>
  <w:style w:type="character" w:customStyle="1" w:styleId="ListLabel181">
    <w:name w:val="ListLabel 181"/>
    <w:qFormat/>
    <w:rPr>
      <w:rFonts w:cs="Wingdings"/>
      <w:sz w:val="20"/>
    </w:rPr>
  </w:style>
  <w:style w:type="character" w:customStyle="1" w:styleId="ListLabel182">
    <w:name w:val="ListLabel 182"/>
    <w:qFormat/>
    <w:rPr>
      <w:rFonts w:cs="Wingdings"/>
      <w:sz w:val="20"/>
    </w:rPr>
  </w:style>
  <w:style w:type="character" w:customStyle="1" w:styleId="ListLabel183">
    <w:name w:val="ListLabel 183"/>
    <w:qFormat/>
    <w:rPr>
      <w:rFonts w:cs="Wingdings"/>
      <w:sz w:val="20"/>
    </w:rPr>
  </w:style>
  <w:style w:type="character" w:customStyle="1" w:styleId="ListLabel184">
    <w:name w:val="ListLabel 184"/>
    <w:qFormat/>
    <w:rPr>
      <w:rFonts w:cs="Wingdings"/>
      <w:sz w:val="20"/>
    </w:rPr>
  </w:style>
  <w:style w:type="character" w:customStyle="1" w:styleId="ListLabel185">
    <w:name w:val="ListLabel 185"/>
    <w:qFormat/>
    <w:rPr>
      <w:rFonts w:cs="Wingdings"/>
      <w:sz w:val="20"/>
    </w:rPr>
  </w:style>
  <w:style w:type="character" w:customStyle="1" w:styleId="ListLabel186">
    <w:name w:val="ListLabel 186"/>
    <w:qFormat/>
    <w:rPr>
      <w:rFonts w:cs="Wingdings"/>
      <w:sz w:val="20"/>
    </w:rPr>
  </w:style>
  <w:style w:type="character" w:customStyle="1" w:styleId="ListLabel187">
    <w:name w:val="ListLabel 187"/>
    <w:qFormat/>
    <w:rPr>
      <w:rFonts w:cs="Wingdings"/>
      <w:sz w:val="20"/>
    </w:rPr>
  </w:style>
  <w:style w:type="character" w:customStyle="1" w:styleId="ListLabel188">
    <w:name w:val="ListLabel 188"/>
    <w:qFormat/>
    <w:rPr>
      <w:rFonts w:ascii="Times New Roman" w:hAnsi="Times New Roman" w:cs="Symbol"/>
      <w:sz w:val="20"/>
    </w:rPr>
  </w:style>
  <w:style w:type="character" w:customStyle="1" w:styleId="ListLabel189">
    <w:name w:val="ListLabel 189"/>
    <w:qFormat/>
    <w:rPr>
      <w:rFonts w:cs="Courier New"/>
      <w:sz w:val="20"/>
    </w:rPr>
  </w:style>
  <w:style w:type="character" w:customStyle="1" w:styleId="ListLabel190">
    <w:name w:val="ListLabel 190"/>
    <w:qFormat/>
    <w:rPr>
      <w:rFonts w:cs="Wingdings"/>
      <w:sz w:val="20"/>
    </w:rPr>
  </w:style>
  <w:style w:type="character" w:customStyle="1" w:styleId="ListLabel191">
    <w:name w:val="ListLabel 191"/>
    <w:qFormat/>
    <w:rPr>
      <w:rFonts w:cs="Wingdings"/>
      <w:sz w:val="20"/>
    </w:rPr>
  </w:style>
  <w:style w:type="character" w:customStyle="1" w:styleId="ListLabel192">
    <w:name w:val="ListLabel 192"/>
    <w:qFormat/>
    <w:rPr>
      <w:rFonts w:cs="Wingdings"/>
      <w:sz w:val="20"/>
    </w:rPr>
  </w:style>
  <w:style w:type="character" w:customStyle="1" w:styleId="ListLabel193">
    <w:name w:val="ListLabel 193"/>
    <w:qFormat/>
    <w:rPr>
      <w:rFonts w:cs="Wingdings"/>
      <w:sz w:val="20"/>
    </w:rPr>
  </w:style>
  <w:style w:type="character" w:customStyle="1" w:styleId="ListLabel194">
    <w:name w:val="ListLabel 194"/>
    <w:qFormat/>
    <w:rPr>
      <w:rFonts w:cs="Wingdings"/>
      <w:sz w:val="20"/>
    </w:rPr>
  </w:style>
  <w:style w:type="character" w:customStyle="1" w:styleId="ListLabel195">
    <w:name w:val="ListLabel 195"/>
    <w:qFormat/>
    <w:rPr>
      <w:rFonts w:cs="Wingdings"/>
      <w:sz w:val="20"/>
    </w:rPr>
  </w:style>
  <w:style w:type="character" w:customStyle="1" w:styleId="ListLabel196">
    <w:name w:val="ListLabel 196"/>
    <w:qFormat/>
    <w:rPr>
      <w:rFonts w:cs="Wingdings"/>
      <w:sz w:val="20"/>
    </w:rPr>
  </w:style>
  <w:style w:type="character" w:customStyle="1" w:styleId="ListLabel197">
    <w:name w:val="ListLabel 197"/>
    <w:qFormat/>
    <w:rPr>
      <w:rFonts w:ascii="Times New Roman" w:hAnsi="Times New Roman"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ascii="Times New Roman" w:hAnsi="Times New Roman" w:cs="Symbol"/>
      <w:sz w:val="20"/>
    </w:rPr>
  </w:style>
  <w:style w:type="character" w:customStyle="1" w:styleId="ListLabel207">
    <w:name w:val="ListLabel 207"/>
    <w:qFormat/>
    <w:rPr>
      <w:rFonts w:cs="Courier New"/>
      <w:sz w:val="20"/>
    </w:rPr>
  </w:style>
  <w:style w:type="character" w:customStyle="1" w:styleId="ListLabel208">
    <w:name w:val="ListLabel 208"/>
    <w:qFormat/>
    <w:rPr>
      <w:rFonts w:cs="Wingdings"/>
      <w:sz w:val="20"/>
    </w:rPr>
  </w:style>
  <w:style w:type="character" w:customStyle="1" w:styleId="ListLabel209">
    <w:name w:val="ListLabel 209"/>
    <w:qFormat/>
    <w:rPr>
      <w:rFonts w:cs="Wingdings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ascii="Times New Roman" w:hAnsi="Times New Roman"/>
      <w:b/>
    </w:rPr>
  </w:style>
  <w:style w:type="character" w:customStyle="1" w:styleId="ListLabel216">
    <w:name w:val="ListLabel 216"/>
    <w:qFormat/>
    <w:rPr>
      <w:rFonts w:ascii="Times New Roman" w:hAnsi="Times New Roman"/>
      <w:b/>
      <w:lang w:val="en-US"/>
    </w:rPr>
  </w:style>
  <w:style w:type="character" w:customStyle="1" w:styleId="ListLabel217">
    <w:name w:val="ListLabel 217"/>
    <w:qFormat/>
    <w:rPr>
      <w:rFonts w:ascii="Times New Roman" w:hAnsi="Times New Roman"/>
    </w:rPr>
  </w:style>
  <w:style w:type="character" w:customStyle="1" w:styleId="ListLabel218">
    <w:name w:val="ListLabel 218"/>
    <w:qFormat/>
    <w:rPr>
      <w:rFonts w:ascii="Times New Roman" w:hAnsi="Times New Roman"/>
      <w:lang w:val="en-US"/>
    </w:rPr>
  </w:style>
  <w:style w:type="character" w:customStyle="1" w:styleId="ListLabel219">
    <w:name w:val="ListLabel 219"/>
    <w:qFormat/>
    <w:rPr>
      <w:rFonts w:ascii="Times New Roman" w:hAnsi="Times New Roman"/>
      <w:sz w:val="20"/>
      <w:szCs w:val="20"/>
      <w:lang w:val="en-US"/>
    </w:rPr>
  </w:style>
  <w:style w:type="character" w:customStyle="1" w:styleId="ListLabel220">
    <w:name w:val="ListLabel 220"/>
    <w:qFormat/>
    <w:rPr>
      <w:rFonts w:ascii="Times New Roman" w:hAnsi="Times New Roman"/>
      <w:sz w:val="20"/>
      <w:szCs w:val="20"/>
    </w:rPr>
  </w:style>
  <w:style w:type="character" w:customStyle="1" w:styleId="ListLabel221">
    <w:name w:val="ListLabel 221"/>
    <w:qFormat/>
    <w:rPr>
      <w:rFonts w:ascii="Times New Roman" w:hAnsi="Times New Roman" w:cs="Symbol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Wingdings"/>
      <w:sz w:val="20"/>
    </w:rPr>
  </w:style>
  <w:style w:type="character" w:customStyle="1" w:styleId="ListLabel227">
    <w:name w:val="ListLabel 227"/>
    <w:qFormat/>
    <w:rPr>
      <w:rFonts w:cs="Wingdings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ascii="Times New Roman" w:hAnsi="Times New Roman" w:cs="Symbol"/>
      <w:sz w:val="20"/>
    </w:rPr>
  </w:style>
  <w:style w:type="character" w:customStyle="1" w:styleId="ListLabel230">
    <w:name w:val="ListLabel 230"/>
    <w:qFormat/>
    <w:rPr>
      <w:rFonts w:cs="Courier New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Wingdings"/>
      <w:sz w:val="20"/>
    </w:rPr>
  </w:style>
  <w:style w:type="character" w:customStyle="1" w:styleId="ListLabel236">
    <w:name w:val="ListLabel 236"/>
    <w:qFormat/>
    <w:rPr>
      <w:rFonts w:cs="Wingdings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ascii="Times New Roman" w:hAnsi="Times New Roman" w:cs="Symbol"/>
      <w:sz w:val="20"/>
    </w:rPr>
  </w:style>
  <w:style w:type="character" w:customStyle="1" w:styleId="ListLabel239">
    <w:name w:val="ListLabel 239"/>
    <w:qFormat/>
    <w:rPr>
      <w:rFonts w:cs="Courier New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Wingdings"/>
      <w:sz w:val="20"/>
    </w:rPr>
  </w:style>
  <w:style w:type="character" w:customStyle="1" w:styleId="ListLabel245">
    <w:name w:val="ListLabel 245"/>
    <w:qFormat/>
    <w:rPr>
      <w:rFonts w:cs="Wingdings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ascii="Times New Roman" w:hAnsi="Times New Roman" w:cs="Symbol"/>
      <w:sz w:val="20"/>
    </w:rPr>
  </w:style>
  <w:style w:type="character" w:customStyle="1" w:styleId="ListLabel248">
    <w:name w:val="ListLabel 248"/>
    <w:qFormat/>
    <w:rPr>
      <w:rFonts w:cs="Courier New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character" w:customStyle="1" w:styleId="ListLabel253">
    <w:name w:val="ListLabel 253"/>
    <w:qFormat/>
    <w:rPr>
      <w:rFonts w:cs="Wingdings"/>
      <w:sz w:val="20"/>
    </w:rPr>
  </w:style>
  <w:style w:type="character" w:customStyle="1" w:styleId="ListLabel254">
    <w:name w:val="ListLabel 254"/>
    <w:qFormat/>
    <w:rPr>
      <w:rFonts w:cs="Wingdings"/>
      <w:sz w:val="20"/>
    </w:rPr>
  </w:style>
  <w:style w:type="character" w:customStyle="1" w:styleId="ListLabel255">
    <w:name w:val="ListLabel 255"/>
    <w:qFormat/>
    <w:rPr>
      <w:rFonts w:cs="Wingdings"/>
      <w:sz w:val="20"/>
    </w:rPr>
  </w:style>
  <w:style w:type="character" w:customStyle="1" w:styleId="ListLabel256">
    <w:name w:val="ListLabel 256"/>
    <w:qFormat/>
    <w:rPr>
      <w:rFonts w:ascii="Times New Roman" w:hAnsi="Times New Roman" w:cs="Symbol"/>
      <w:sz w:val="20"/>
    </w:rPr>
  </w:style>
  <w:style w:type="character" w:customStyle="1" w:styleId="ListLabel257">
    <w:name w:val="ListLabel 257"/>
    <w:qFormat/>
    <w:rPr>
      <w:rFonts w:cs="Courier New"/>
      <w:sz w:val="20"/>
    </w:rPr>
  </w:style>
  <w:style w:type="character" w:customStyle="1" w:styleId="ListLabel258">
    <w:name w:val="ListLabel 258"/>
    <w:qFormat/>
    <w:rPr>
      <w:rFonts w:cs="Wingdings"/>
      <w:sz w:val="20"/>
    </w:rPr>
  </w:style>
  <w:style w:type="character" w:customStyle="1" w:styleId="ListLabel259">
    <w:name w:val="ListLabel 259"/>
    <w:qFormat/>
    <w:rPr>
      <w:rFonts w:cs="Wingdings"/>
      <w:sz w:val="20"/>
    </w:rPr>
  </w:style>
  <w:style w:type="character" w:customStyle="1" w:styleId="ListLabel260">
    <w:name w:val="ListLabel 260"/>
    <w:qFormat/>
    <w:rPr>
      <w:rFonts w:cs="Wingdings"/>
      <w:sz w:val="20"/>
    </w:rPr>
  </w:style>
  <w:style w:type="character" w:customStyle="1" w:styleId="ListLabel261">
    <w:name w:val="ListLabel 261"/>
    <w:qFormat/>
    <w:rPr>
      <w:rFonts w:cs="Wingdings"/>
      <w:sz w:val="20"/>
    </w:rPr>
  </w:style>
  <w:style w:type="character" w:customStyle="1" w:styleId="ListLabel262">
    <w:name w:val="ListLabel 262"/>
    <w:qFormat/>
    <w:rPr>
      <w:rFonts w:cs="Wingdings"/>
      <w:sz w:val="20"/>
    </w:rPr>
  </w:style>
  <w:style w:type="character" w:customStyle="1" w:styleId="ListLabel263">
    <w:name w:val="ListLabel 263"/>
    <w:qFormat/>
    <w:rPr>
      <w:rFonts w:cs="Wingdings"/>
      <w:sz w:val="20"/>
    </w:rPr>
  </w:style>
  <w:style w:type="character" w:customStyle="1" w:styleId="ListLabel264">
    <w:name w:val="ListLabel 264"/>
    <w:qFormat/>
    <w:rPr>
      <w:rFonts w:cs="Wingdings"/>
      <w:sz w:val="20"/>
    </w:rPr>
  </w:style>
  <w:style w:type="character" w:customStyle="1" w:styleId="ListLabel265">
    <w:name w:val="ListLabel 265"/>
    <w:qFormat/>
    <w:rPr>
      <w:rFonts w:ascii="Times New Roman" w:hAnsi="Times New Roman" w:cs="Symbol"/>
      <w:sz w:val="20"/>
    </w:rPr>
  </w:style>
  <w:style w:type="character" w:customStyle="1" w:styleId="ListLabel266">
    <w:name w:val="ListLabel 266"/>
    <w:qFormat/>
    <w:rPr>
      <w:rFonts w:cs="Courier New"/>
      <w:sz w:val="20"/>
    </w:rPr>
  </w:style>
  <w:style w:type="character" w:customStyle="1" w:styleId="ListLabel267">
    <w:name w:val="ListLabel 267"/>
    <w:qFormat/>
    <w:rPr>
      <w:rFonts w:cs="Wingdings"/>
      <w:sz w:val="20"/>
    </w:rPr>
  </w:style>
  <w:style w:type="character" w:customStyle="1" w:styleId="ListLabel268">
    <w:name w:val="ListLabel 268"/>
    <w:qFormat/>
    <w:rPr>
      <w:rFonts w:cs="Wingdings"/>
      <w:sz w:val="20"/>
    </w:rPr>
  </w:style>
  <w:style w:type="character" w:customStyle="1" w:styleId="ListLabel269">
    <w:name w:val="ListLabel 269"/>
    <w:qFormat/>
    <w:rPr>
      <w:rFonts w:cs="Wingdings"/>
      <w:sz w:val="20"/>
    </w:rPr>
  </w:style>
  <w:style w:type="character" w:customStyle="1" w:styleId="ListLabel270">
    <w:name w:val="ListLabel 270"/>
    <w:qFormat/>
    <w:rPr>
      <w:rFonts w:cs="Wingdings"/>
      <w:sz w:val="20"/>
    </w:rPr>
  </w:style>
  <w:style w:type="character" w:customStyle="1" w:styleId="ListLabel271">
    <w:name w:val="ListLabel 271"/>
    <w:qFormat/>
    <w:rPr>
      <w:rFonts w:cs="Wingdings"/>
      <w:sz w:val="20"/>
    </w:rPr>
  </w:style>
  <w:style w:type="character" w:customStyle="1" w:styleId="ListLabel272">
    <w:name w:val="ListLabel 272"/>
    <w:qFormat/>
    <w:rPr>
      <w:rFonts w:cs="Wingdings"/>
      <w:sz w:val="20"/>
    </w:rPr>
  </w:style>
  <w:style w:type="character" w:customStyle="1" w:styleId="ListLabel273">
    <w:name w:val="ListLabel 273"/>
    <w:qFormat/>
    <w:rPr>
      <w:rFonts w:cs="Wingdings"/>
      <w:sz w:val="20"/>
    </w:rPr>
  </w:style>
  <w:style w:type="character" w:customStyle="1" w:styleId="ListLabel274">
    <w:name w:val="ListLabel 274"/>
    <w:qFormat/>
    <w:rPr>
      <w:rFonts w:ascii="Times New Roman" w:hAnsi="Times New Roman" w:cs="Symbol"/>
      <w:sz w:val="20"/>
    </w:rPr>
  </w:style>
  <w:style w:type="character" w:customStyle="1" w:styleId="ListLabel275">
    <w:name w:val="ListLabel 275"/>
    <w:qFormat/>
    <w:rPr>
      <w:rFonts w:cs="Courier New"/>
      <w:sz w:val="20"/>
    </w:rPr>
  </w:style>
  <w:style w:type="character" w:customStyle="1" w:styleId="ListLabel276">
    <w:name w:val="ListLabel 276"/>
    <w:qFormat/>
    <w:rPr>
      <w:rFonts w:cs="Wingdings"/>
      <w:sz w:val="20"/>
    </w:rPr>
  </w:style>
  <w:style w:type="character" w:customStyle="1" w:styleId="ListLabel277">
    <w:name w:val="ListLabel 277"/>
    <w:qFormat/>
    <w:rPr>
      <w:rFonts w:cs="Wingdings"/>
      <w:sz w:val="20"/>
    </w:rPr>
  </w:style>
  <w:style w:type="character" w:customStyle="1" w:styleId="ListLabel278">
    <w:name w:val="ListLabel 278"/>
    <w:qFormat/>
    <w:rPr>
      <w:rFonts w:cs="Wingdings"/>
      <w:sz w:val="20"/>
    </w:rPr>
  </w:style>
  <w:style w:type="character" w:customStyle="1" w:styleId="ListLabel279">
    <w:name w:val="ListLabel 279"/>
    <w:qFormat/>
    <w:rPr>
      <w:rFonts w:cs="Wingdings"/>
      <w:sz w:val="20"/>
    </w:rPr>
  </w:style>
  <w:style w:type="character" w:customStyle="1" w:styleId="ListLabel280">
    <w:name w:val="ListLabel 280"/>
    <w:qFormat/>
    <w:rPr>
      <w:rFonts w:cs="Wingdings"/>
      <w:sz w:val="20"/>
    </w:rPr>
  </w:style>
  <w:style w:type="character" w:customStyle="1" w:styleId="ListLabel281">
    <w:name w:val="ListLabel 281"/>
    <w:qFormat/>
    <w:rPr>
      <w:rFonts w:cs="Wingdings"/>
      <w:sz w:val="20"/>
    </w:rPr>
  </w:style>
  <w:style w:type="character" w:customStyle="1" w:styleId="ListLabel282">
    <w:name w:val="ListLabel 282"/>
    <w:qFormat/>
    <w:rPr>
      <w:rFonts w:cs="Wingdings"/>
      <w:sz w:val="20"/>
    </w:rPr>
  </w:style>
  <w:style w:type="character" w:customStyle="1" w:styleId="ListLabel283">
    <w:name w:val="ListLabel 283"/>
    <w:qFormat/>
    <w:rPr>
      <w:rFonts w:ascii="Times New Roman" w:hAnsi="Times New Roman" w:cs="Symbol"/>
      <w:sz w:val="20"/>
    </w:rPr>
  </w:style>
  <w:style w:type="character" w:customStyle="1" w:styleId="ListLabel284">
    <w:name w:val="ListLabel 284"/>
    <w:qFormat/>
    <w:rPr>
      <w:rFonts w:cs="Courier New"/>
      <w:sz w:val="20"/>
    </w:rPr>
  </w:style>
  <w:style w:type="character" w:customStyle="1" w:styleId="ListLabel285">
    <w:name w:val="ListLabel 285"/>
    <w:qFormat/>
    <w:rPr>
      <w:rFonts w:cs="Wingdings"/>
      <w:sz w:val="20"/>
    </w:rPr>
  </w:style>
  <w:style w:type="character" w:customStyle="1" w:styleId="ListLabel286">
    <w:name w:val="ListLabel 286"/>
    <w:qFormat/>
    <w:rPr>
      <w:rFonts w:cs="Wingdings"/>
      <w:sz w:val="20"/>
    </w:rPr>
  </w:style>
  <w:style w:type="character" w:customStyle="1" w:styleId="ListLabel287">
    <w:name w:val="ListLabel 287"/>
    <w:qFormat/>
    <w:rPr>
      <w:rFonts w:cs="Wingdings"/>
      <w:sz w:val="20"/>
    </w:rPr>
  </w:style>
  <w:style w:type="character" w:customStyle="1" w:styleId="ListLabel288">
    <w:name w:val="ListLabel 288"/>
    <w:qFormat/>
    <w:rPr>
      <w:rFonts w:cs="Wingdings"/>
      <w:sz w:val="20"/>
    </w:rPr>
  </w:style>
  <w:style w:type="character" w:customStyle="1" w:styleId="ListLabel289">
    <w:name w:val="ListLabel 289"/>
    <w:qFormat/>
    <w:rPr>
      <w:rFonts w:cs="Wingdings"/>
      <w:sz w:val="20"/>
    </w:rPr>
  </w:style>
  <w:style w:type="character" w:customStyle="1" w:styleId="ListLabel290">
    <w:name w:val="ListLabel 290"/>
    <w:qFormat/>
    <w:rPr>
      <w:rFonts w:cs="Wingdings"/>
      <w:sz w:val="20"/>
    </w:rPr>
  </w:style>
  <w:style w:type="character" w:customStyle="1" w:styleId="ListLabel291">
    <w:name w:val="ListLabel 291"/>
    <w:qFormat/>
    <w:rPr>
      <w:rFonts w:cs="Wingdings"/>
      <w:sz w:val="20"/>
    </w:rPr>
  </w:style>
  <w:style w:type="character" w:customStyle="1" w:styleId="ListLabel292">
    <w:name w:val="ListLabel 292"/>
    <w:qFormat/>
    <w:rPr>
      <w:rFonts w:ascii="Times New Roman" w:hAnsi="Times New Roman" w:cs="Symbol"/>
      <w:sz w:val="20"/>
    </w:rPr>
  </w:style>
  <w:style w:type="character" w:customStyle="1" w:styleId="ListLabel293">
    <w:name w:val="ListLabel 293"/>
    <w:qFormat/>
    <w:rPr>
      <w:rFonts w:cs="Courier New"/>
      <w:sz w:val="20"/>
    </w:rPr>
  </w:style>
  <w:style w:type="character" w:customStyle="1" w:styleId="ListLabel294">
    <w:name w:val="ListLabel 294"/>
    <w:qFormat/>
    <w:rPr>
      <w:rFonts w:cs="Wingdings"/>
      <w:sz w:val="20"/>
    </w:rPr>
  </w:style>
  <w:style w:type="character" w:customStyle="1" w:styleId="ListLabel295">
    <w:name w:val="ListLabel 295"/>
    <w:qFormat/>
    <w:rPr>
      <w:rFonts w:cs="Wingdings"/>
      <w:sz w:val="20"/>
    </w:rPr>
  </w:style>
  <w:style w:type="character" w:customStyle="1" w:styleId="ListLabel296">
    <w:name w:val="ListLabel 296"/>
    <w:qFormat/>
    <w:rPr>
      <w:rFonts w:cs="Wingdings"/>
      <w:sz w:val="20"/>
    </w:rPr>
  </w:style>
  <w:style w:type="character" w:customStyle="1" w:styleId="ListLabel297">
    <w:name w:val="ListLabel 297"/>
    <w:qFormat/>
    <w:rPr>
      <w:rFonts w:cs="Wingdings"/>
      <w:sz w:val="20"/>
    </w:rPr>
  </w:style>
  <w:style w:type="character" w:customStyle="1" w:styleId="ListLabel298">
    <w:name w:val="ListLabel 298"/>
    <w:qFormat/>
    <w:rPr>
      <w:rFonts w:cs="Wingdings"/>
      <w:sz w:val="20"/>
    </w:rPr>
  </w:style>
  <w:style w:type="character" w:customStyle="1" w:styleId="ListLabel299">
    <w:name w:val="ListLabel 299"/>
    <w:qFormat/>
    <w:rPr>
      <w:rFonts w:cs="Wingdings"/>
      <w:sz w:val="20"/>
    </w:rPr>
  </w:style>
  <w:style w:type="character" w:customStyle="1" w:styleId="ListLabel300">
    <w:name w:val="ListLabel 300"/>
    <w:qFormat/>
    <w:rPr>
      <w:rFonts w:cs="Wingdings"/>
      <w:sz w:val="20"/>
    </w:rPr>
  </w:style>
  <w:style w:type="character" w:customStyle="1" w:styleId="ListLabel301">
    <w:name w:val="ListLabel 301"/>
    <w:qFormat/>
    <w:rPr>
      <w:rFonts w:ascii="Times New Roman" w:hAnsi="Times New Roman" w:cs="Symbol"/>
      <w:sz w:val="20"/>
    </w:rPr>
  </w:style>
  <w:style w:type="character" w:customStyle="1" w:styleId="ListLabel302">
    <w:name w:val="ListLabel 302"/>
    <w:qFormat/>
    <w:rPr>
      <w:rFonts w:cs="Courier New"/>
      <w:sz w:val="20"/>
    </w:rPr>
  </w:style>
  <w:style w:type="character" w:customStyle="1" w:styleId="ListLabel303">
    <w:name w:val="ListLabel 303"/>
    <w:qFormat/>
    <w:rPr>
      <w:rFonts w:cs="Wingdings"/>
      <w:sz w:val="20"/>
    </w:rPr>
  </w:style>
  <w:style w:type="character" w:customStyle="1" w:styleId="ListLabel304">
    <w:name w:val="ListLabel 304"/>
    <w:qFormat/>
    <w:rPr>
      <w:rFonts w:cs="Wingdings"/>
      <w:sz w:val="20"/>
    </w:rPr>
  </w:style>
  <w:style w:type="character" w:customStyle="1" w:styleId="ListLabel305">
    <w:name w:val="ListLabel 305"/>
    <w:qFormat/>
    <w:rPr>
      <w:rFonts w:cs="Wingdings"/>
      <w:sz w:val="20"/>
    </w:rPr>
  </w:style>
  <w:style w:type="character" w:customStyle="1" w:styleId="ListLabel306">
    <w:name w:val="ListLabel 306"/>
    <w:qFormat/>
    <w:rPr>
      <w:rFonts w:cs="Wingdings"/>
      <w:sz w:val="20"/>
    </w:rPr>
  </w:style>
  <w:style w:type="character" w:customStyle="1" w:styleId="ListLabel307">
    <w:name w:val="ListLabel 307"/>
    <w:qFormat/>
    <w:rPr>
      <w:rFonts w:cs="Wingdings"/>
      <w:sz w:val="20"/>
    </w:rPr>
  </w:style>
  <w:style w:type="character" w:customStyle="1" w:styleId="ListLabel308">
    <w:name w:val="ListLabel 308"/>
    <w:qFormat/>
    <w:rPr>
      <w:rFonts w:cs="Wingdings"/>
      <w:sz w:val="20"/>
    </w:rPr>
  </w:style>
  <w:style w:type="character" w:customStyle="1" w:styleId="ListLabel309">
    <w:name w:val="ListLabel 309"/>
    <w:qFormat/>
    <w:rPr>
      <w:rFonts w:cs="Wingdings"/>
      <w:sz w:val="20"/>
    </w:rPr>
  </w:style>
  <w:style w:type="character" w:customStyle="1" w:styleId="ListLabel310">
    <w:name w:val="ListLabel 310"/>
    <w:qFormat/>
    <w:rPr>
      <w:rFonts w:ascii="Times New Roman" w:hAnsi="Times New Roman"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ascii="Times New Roman" w:hAnsi="Times New Roman" w:cs="Symbol"/>
      <w:sz w:val="20"/>
    </w:rPr>
  </w:style>
  <w:style w:type="character" w:customStyle="1" w:styleId="ListLabel320">
    <w:name w:val="ListLabel 320"/>
    <w:qFormat/>
    <w:rPr>
      <w:rFonts w:cs="Courier New"/>
      <w:sz w:val="20"/>
    </w:rPr>
  </w:style>
  <w:style w:type="character" w:customStyle="1" w:styleId="ListLabel321">
    <w:name w:val="ListLabel 321"/>
    <w:qFormat/>
    <w:rPr>
      <w:rFonts w:cs="Wingdings"/>
      <w:sz w:val="20"/>
    </w:rPr>
  </w:style>
  <w:style w:type="character" w:customStyle="1" w:styleId="ListLabel322">
    <w:name w:val="ListLabel 322"/>
    <w:qFormat/>
    <w:rPr>
      <w:rFonts w:cs="Wingdings"/>
      <w:sz w:val="20"/>
    </w:rPr>
  </w:style>
  <w:style w:type="character" w:customStyle="1" w:styleId="ListLabel323">
    <w:name w:val="ListLabel 323"/>
    <w:qFormat/>
    <w:rPr>
      <w:rFonts w:cs="Wingdings"/>
      <w:sz w:val="20"/>
    </w:rPr>
  </w:style>
  <w:style w:type="character" w:customStyle="1" w:styleId="ListLabel324">
    <w:name w:val="ListLabel 324"/>
    <w:qFormat/>
    <w:rPr>
      <w:rFonts w:cs="Wingdings"/>
      <w:sz w:val="20"/>
    </w:rPr>
  </w:style>
  <w:style w:type="character" w:customStyle="1" w:styleId="ListLabel325">
    <w:name w:val="ListLabel 325"/>
    <w:qFormat/>
    <w:rPr>
      <w:rFonts w:cs="Wingdings"/>
      <w:sz w:val="20"/>
    </w:rPr>
  </w:style>
  <w:style w:type="character" w:customStyle="1" w:styleId="ListLabel326">
    <w:name w:val="ListLabel 326"/>
    <w:qFormat/>
    <w:rPr>
      <w:rFonts w:cs="Wingdings"/>
      <w:sz w:val="20"/>
    </w:rPr>
  </w:style>
  <w:style w:type="character" w:customStyle="1" w:styleId="ListLabel327">
    <w:name w:val="ListLabel 327"/>
    <w:qFormat/>
    <w:rPr>
      <w:rFonts w:cs="Wingdings"/>
      <w:sz w:val="20"/>
    </w:rPr>
  </w:style>
  <w:style w:type="character" w:customStyle="1" w:styleId="ListLabel328">
    <w:name w:val="ListLabel 328"/>
    <w:qFormat/>
    <w:rPr>
      <w:rFonts w:ascii="Times New Roman" w:hAnsi="Times New Roman"/>
      <w:b/>
    </w:rPr>
  </w:style>
  <w:style w:type="character" w:customStyle="1" w:styleId="ListLabel329">
    <w:name w:val="ListLabel 329"/>
    <w:qFormat/>
    <w:rPr>
      <w:rFonts w:ascii="Times New Roman" w:hAnsi="Times New Roman"/>
      <w:b/>
      <w:lang w:val="en-US"/>
    </w:rPr>
  </w:style>
  <w:style w:type="character" w:customStyle="1" w:styleId="ListLabel330">
    <w:name w:val="ListLabel 330"/>
    <w:qFormat/>
    <w:rPr>
      <w:rFonts w:ascii="Times New Roman" w:hAnsi="Times New Roman"/>
    </w:rPr>
  </w:style>
  <w:style w:type="character" w:customStyle="1" w:styleId="ListLabel331">
    <w:name w:val="ListLabel 331"/>
    <w:qFormat/>
    <w:rPr>
      <w:rFonts w:ascii="Times New Roman" w:hAnsi="Times New Roman"/>
      <w:lang w:val="en-US"/>
    </w:rPr>
  </w:style>
  <w:style w:type="character" w:customStyle="1" w:styleId="ListLabel332">
    <w:name w:val="ListLabel 332"/>
    <w:qFormat/>
    <w:rPr>
      <w:rFonts w:ascii="Times New Roman" w:hAnsi="Times New Roman"/>
      <w:sz w:val="20"/>
      <w:szCs w:val="20"/>
      <w:lang w:val="en-US"/>
    </w:rPr>
  </w:style>
  <w:style w:type="character" w:customStyle="1" w:styleId="ListLabel333">
    <w:name w:val="ListLabel 333"/>
    <w:qFormat/>
    <w:rPr>
      <w:rFonts w:ascii="Times New Roman" w:hAnsi="Times New Roman"/>
      <w:sz w:val="20"/>
      <w:szCs w:val="20"/>
    </w:rPr>
  </w:style>
  <w:style w:type="character" w:customStyle="1" w:styleId="a4">
    <w:name w:val="Символ нумерации"/>
    <w:qFormat/>
  </w:style>
  <w:style w:type="character" w:customStyle="1" w:styleId="ListLabel334">
    <w:name w:val="ListLabel 334"/>
    <w:qFormat/>
    <w:rPr>
      <w:rFonts w:ascii="Times New Roman" w:hAnsi="Times New Roman" w:cs="Symbol"/>
      <w:sz w:val="20"/>
    </w:rPr>
  </w:style>
  <w:style w:type="character" w:customStyle="1" w:styleId="ListLabel335">
    <w:name w:val="ListLabel 335"/>
    <w:qFormat/>
    <w:rPr>
      <w:rFonts w:cs="Wingdings"/>
      <w:sz w:val="20"/>
    </w:rPr>
  </w:style>
  <w:style w:type="character" w:customStyle="1" w:styleId="ListLabel336">
    <w:name w:val="ListLabel 336"/>
    <w:qFormat/>
    <w:rPr>
      <w:rFonts w:cs="Wingdings"/>
      <w:sz w:val="20"/>
    </w:rPr>
  </w:style>
  <w:style w:type="character" w:customStyle="1" w:styleId="ListLabel337">
    <w:name w:val="ListLabel 337"/>
    <w:qFormat/>
    <w:rPr>
      <w:rFonts w:cs="Wingdings"/>
      <w:sz w:val="20"/>
    </w:rPr>
  </w:style>
  <w:style w:type="character" w:customStyle="1" w:styleId="ListLabel338">
    <w:name w:val="ListLabel 338"/>
    <w:qFormat/>
    <w:rPr>
      <w:rFonts w:cs="Wingdings"/>
      <w:sz w:val="20"/>
    </w:rPr>
  </w:style>
  <w:style w:type="character" w:customStyle="1" w:styleId="ListLabel339">
    <w:name w:val="ListLabel 339"/>
    <w:qFormat/>
    <w:rPr>
      <w:rFonts w:cs="Wingdings"/>
      <w:sz w:val="20"/>
    </w:rPr>
  </w:style>
  <w:style w:type="character" w:customStyle="1" w:styleId="ListLabel340">
    <w:name w:val="ListLabel 340"/>
    <w:qFormat/>
    <w:rPr>
      <w:rFonts w:cs="Wingdings"/>
      <w:sz w:val="20"/>
    </w:rPr>
  </w:style>
  <w:style w:type="character" w:customStyle="1" w:styleId="ListLabel341">
    <w:name w:val="ListLabel 341"/>
    <w:qFormat/>
    <w:rPr>
      <w:rFonts w:cs="Wingdings"/>
      <w:sz w:val="20"/>
    </w:rPr>
  </w:style>
  <w:style w:type="character" w:customStyle="1" w:styleId="ListLabel342">
    <w:name w:val="ListLabel 342"/>
    <w:qFormat/>
    <w:rPr>
      <w:rFonts w:ascii="Times New Roman" w:hAnsi="Times New Roman" w:cs="Symbol"/>
      <w:sz w:val="20"/>
    </w:rPr>
  </w:style>
  <w:style w:type="character" w:customStyle="1" w:styleId="ListLabel343">
    <w:name w:val="ListLabel 343"/>
    <w:qFormat/>
    <w:rPr>
      <w:rFonts w:cs="Courier New"/>
      <w:sz w:val="20"/>
    </w:rPr>
  </w:style>
  <w:style w:type="character" w:customStyle="1" w:styleId="ListLabel344">
    <w:name w:val="ListLabel 344"/>
    <w:qFormat/>
    <w:rPr>
      <w:rFonts w:cs="Wingdings"/>
      <w:sz w:val="20"/>
    </w:rPr>
  </w:style>
  <w:style w:type="character" w:customStyle="1" w:styleId="ListLabel345">
    <w:name w:val="ListLabel 345"/>
    <w:qFormat/>
    <w:rPr>
      <w:rFonts w:cs="Wingdings"/>
      <w:sz w:val="20"/>
    </w:rPr>
  </w:style>
  <w:style w:type="character" w:customStyle="1" w:styleId="ListLabel346">
    <w:name w:val="ListLabel 346"/>
    <w:qFormat/>
    <w:rPr>
      <w:rFonts w:cs="Wingdings"/>
      <w:sz w:val="20"/>
    </w:rPr>
  </w:style>
  <w:style w:type="character" w:customStyle="1" w:styleId="ListLabel347">
    <w:name w:val="ListLabel 347"/>
    <w:qFormat/>
    <w:rPr>
      <w:rFonts w:cs="Wingdings"/>
      <w:sz w:val="20"/>
    </w:rPr>
  </w:style>
  <w:style w:type="character" w:customStyle="1" w:styleId="ListLabel348">
    <w:name w:val="ListLabel 348"/>
    <w:qFormat/>
    <w:rPr>
      <w:rFonts w:cs="Wingdings"/>
      <w:sz w:val="20"/>
    </w:rPr>
  </w:style>
  <w:style w:type="character" w:customStyle="1" w:styleId="ListLabel349">
    <w:name w:val="ListLabel 349"/>
    <w:qFormat/>
    <w:rPr>
      <w:rFonts w:cs="Wingdings"/>
      <w:sz w:val="20"/>
    </w:rPr>
  </w:style>
  <w:style w:type="character" w:customStyle="1" w:styleId="ListLabel350">
    <w:name w:val="ListLabel 350"/>
    <w:qFormat/>
    <w:rPr>
      <w:rFonts w:cs="Wingdings"/>
      <w:sz w:val="20"/>
    </w:rPr>
  </w:style>
  <w:style w:type="character" w:customStyle="1" w:styleId="ListLabel351">
    <w:name w:val="ListLabel 351"/>
    <w:qFormat/>
    <w:rPr>
      <w:rFonts w:ascii="Times New Roman" w:hAnsi="Times New Roman" w:cs="Symbol"/>
      <w:sz w:val="20"/>
    </w:rPr>
  </w:style>
  <w:style w:type="character" w:customStyle="1" w:styleId="ListLabel352">
    <w:name w:val="ListLabel 352"/>
    <w:qFormat/>
    <w:rPr>
      <w:rFonts w:cs="Courier New"/>
      <w:sz w:val="20"/>
    </w:rPr>
  </w:style>
  <w:style w:type="character" w:customStyle="1" w:styleId="ListLabel353">
    <w:name w:val="ListLabel 353"/>
    <w:qFormat/>
    <w:rPr>
      <w:rFonts w:cs="Wingdings"/>
      <w:sz w:val="20"/>
    </w:rPr>
  </w:style>
  <w:style w:type="character" w:customStyle="1" w:styleId="ListLabel354">
    <w:name w:val="ListLabel 354"/>
    <w:qFormat/>
    <w:rPr>
      <w:rFonts w:cs="Wingdings"/>
      <w:sz w:val="20"/>
    </w:rPr>
  </w:style>
  <w:style w:type="character" w:customStyle="1" w:styleId="ListLabel355">
    <w:name w:val="ListLabel 355"/>
    <w:qFormat/>
    <w:rPr>
      <w:rFonts w:cs="Wingdings"/>
      <w:sz w:val="20"/>
    </w:rPr>
  </w:style>
  <w:style w:type="character" w:customStyle="1" w:styleId="ListLabel356">
    <w:name w:val="ListLabel 356"/>
    <w:qFormat/>
    <w:rPr>
      <w:rFonts w:cs="Wingdings"/>
      <w:sz w:val="20"/>
    </w:rPr>
  </w:style>
  <w:style w:type="character" w:customStyle="1" w:styleId="ListLabel357">
    <w:name w:val="ListLabel 357"/>
    <w:qFormat/>
    <w:rPr>
      <w:rFonts w:cs="Wingdings"/>
      <w:sz w:val="20"/>
    </w:rPr>
  </w:style>
  <w:style w:type="character" w:customStyle="1" w:styleId="ListLabel358">
    <w:name w:val="ListLabel 358"/>
    <w:qFormat/>
    <w:rPr>
      <w:rFonts w:cs="Wingdings"/>
      <w:sz w:val="20"/>
    </w:rPr>
  </w:style>
  <w:style w:type="character" w:customStyle="1" w:styleId="ListLabel359">
    <w:name w:val="ListLabel 359"/>
    <w:qFormat/>
    <w:rPr>
      <w:rFonts w:cs="Wingdings"/>
      <w:sz w:val="20"/>
    </w:rPr>
  </w:style>
  <w:style w:type="character" w:customStyle="1" w:styleId="ListLabel360">
    <w:name w:val="ListLabel 360"/>
    <w:qFormat/>
    <w:rPr>
      <w:rFonts w:ascii="Times New Roman" w:hAnsi="Times New Roman" w:cs="Symbol"/>
      <w:sz w:val="20"/>
    </w:rPr>
  </w:style>
  <w:style w:type="character" w:customStyle="1" w:styleId="ListLabel361">
    <w:name w:val="ListLabel 361"/>
    <w:qFormat/>
    <w:rPr>
      <w:rFonts w:cs="Courier New"/>
      <w:sz w:val="20"/>
    </w:rPr>
  </w:style>
  <w:style w:type="character" w:customStyle="1" w:styleId="ListLabel362">
    <w:name w:val="ListLabel 362"/>
    <w:qFormat/>
    <w:rPr>
      <w:rFonts w:cs="Wingdings"/>
      <w:sz w:val="20"/>
    </w:rPr>
  </w:style>
  <w:style w:type="character" w:customStyle="1" w:styleId="ListLabel363">
    <w:name w:val="ListLabel 363"/>
    <w:qFormat/>
    <w:rPr>
      <w:rFonts w:cs="Wingdings"/>
      <w:sz w:val="20"/>
    </w:rPr>
  </w:style>
  <w:style w:type="character" w:customStyle="1" w:styleId="ListLabel364">
    <w:name w:val="ListLabel 364"/>
    <w:qFormat/>
    <w:rPr>
      <w:rFonts w:cs="Wingdings"/>
      <w:sz w:val="20"/>
    </w:rPr>
  </w:style>
  <w:style w:type="character" w:customStyle="1" w:styleId="ListLabel365">
    <w:name w:val="ListLabel 365"/>
    <w:qFormat/>
    <w:rPr>
      <w:rFonts w:cs="Wingdings"/>
      <w:sz w:val="20"/>
    </w:rPr>
  </w:style>
  <w:style w:type="character" w:customStyle="1" w:styleId="ListLabel366">
    <w:name w:val="ListLabel 366"/>
    <w:qFormat/>
    <w:rPr>
      <w:rFonts w:cs="Wingdings"/>
      <w:sz w:val="20"/>
    </w:rPr>
  </w:style>
  <w:style w:type="character" w:customStyle="1" w:styleId="ListLabel367">
    <w:name w:val="ListLabel 367"/>
    <w:qFormat/>
    <w:rPr>
      <w:rFonts w:cs="Wingdings"/>
      <w:sz w:val="20"/>
    </w:rPr>
  </w:style>
  <w:style w:type="character" w:customStyle="1" w:styleId="ListLabel368">
    <w:name w:val="ListLabel 368"/>
    <w:qFormat/>
    <w:rPr>
      <w:rFonts w:cs="Wingdings"/>
      <w:sz w:val="20"/>
    </w:rPr>
  </w:style>
  <w:style w:type="character" w:customStyle="1" w:styleId="ListLabel369">
    <w:name w:val="ListLabel 369"/>
    <w:qFormat/>
    <w:rPr>
      <w:rFonts w:ascii="Times New Roman" w:hAnsi="Times New Roman" w:cs="Symbol"/>
      <w:sz w:val="20"/>
    </w:rPr>
  </w:style>
  <w:style w:type="character" w:customStyle="1" w:styleId="ListLabel370">
    <w:name w:val="ListLabel 370"/>
    <w:qFormat/>
    <w:rPr>
      <w:rFonts w:cs="Courier New"/>
      <w:sz w:val="20"/>
    </w:rPr>
  </w:style>
  <w:style w:type="character" w:customStyle="1" w:styleId="ListLabel371">
    <w:name w:val="ListLabel 371"/>
    <w:qFormat/>
    <w:rPr>
      <w:rFonts w:cs="Wingdings"/>
      <w:sz w:val="20"/>
    </w:rPr>
  </w:style>
  <w:style w:type="character" w:customStyle="1" w:styleId="ListLabel372">
    <w:name w:val="ListLabel 372"/>
    <w:qFormat/>
    <w:rPr>
      <w:rFonts w:cs="Wingdings"/>
      <w:sz w:val="20"/>
    </w:rPr>
  </w:style>
  <w:style w:type="character" w:customStyle="1" w:styleId="ListLabel373">
    <w:name w:val="ListLabel 373"/>
    <w:qFormat/>
    <w:rPr>
      <w:rFonts w:cs="Wingdings"/>
      <w:sz w:val="20"/>
    </w:rPr>
  </w:style>
  <w:style w:type="character" w:customStyle="1" w:styleId="ListLabel374">
    <w:name w:val="ListLabel 374"/>
    <w:qFormat/>
    <w:rPr>
      <w:rFonts w:cs="Wingdings"/>
      <w:sz w:val="20"/>
    </w:rPr>
  </w:style>
  <w:style w:type="character" w:customStyle="1" w:styleId="ListLabel375">
    <w:name w:val="ListLabel 375"/>
    <w:qFormat/>
    <w:rPr>
      <w:rFonts w:cs="Wingdings"/>
      <w:sz w:val="20"/>
    </w:rPr>
  </w:style>
  <w:style w:type="character" w:customStyle="1" w:styleId="ListLabel376">
    <w:name w:val="ListLabel 376"/>
    <w:qFormat/>
    <w:rPr>
      <w:rFonts w:cs="Wingdings"/>
      <w:sz w:val="20"/>
    </w:rPr>
  </w:style>
  <w:style w:type="character" w:customStyle="1" w:styleId="ListLabel377">
    <w:name w:val="ListLabel 377"/>
    <w:qFormat/>
    <w:rPr>
      <w:rFonts w:cs="Wingdings"/>
      <w:sz w:val="20"/>
    </w:rPr>
  </w:style>
  <w:style w:type="character" w:customStyle="1" w:styleId="ListLabel378">
    <w:name w:val="ListLabel 378"/>
    <w:qFormat/>
    <w:rPr>
      <w:rFonts w:ascii="Times New Roman" w:hAnsi="Times New Roman" w:cs="Symbol"/>
      <w:sz w:val="20"/>
    </w:rPr>
  </w:style>
  <w:style w:type="character" w:customStyle="1" w:styleId="ListLabel379">
    <w:name w:val="ListLabel 379"/>
    <w:qFormat/>
    <w:rPr>
      <w:rFonts w:cs="Courier New"/>
      <w:sz w:val="20"/>
    </w:rPr>
  </w:style>
  <w:style w:type="character" w:customStyle="1" w:styleId="ListLabel380">
    <w:name w:val="ListLabel 380"/>
    <w:qFormat/>
    <w:rPr>
      <w:rFonts w:cs="Wingdings"/>
      <w:sz w:val="20"/>
    </w:rPr>
  </w:style>
  <w:style w:type="character" w:customStyle="1" w:styleId="ListLabel381">
    <w:name w:val="ListLabel 381"/>
    <w:qFormat/>
    <w:rPr>
      <w:rFonts w:cs="Wingdings"/>
      <w:sz w:val="20"/>
    </w:rPr>
  </w:style>
  <w:style w:type="character" w:customStyle="1" w:styleId="ListLabel382">
    <w:name w:val="ListLabel 382"/>
    <w:qFormat/>
    <w:rPr>
      <w:rFonts w:cs="Wingdings"/>
      <w:sz w:val="20"/>
    </w:rPr>
  </w:style>
  <w:style w:type="character" w:customStyle="1" w:styleId="ListLabel383">
    <w:name w:val="ListLabel 383"/>
    <w:qFormat/>
    <w:rPr>
      <w:rFonts w:cs="Wingdings"/>
      <w:sz w:val="20"/>
    </w:rPr>
  </w:style>
  <w:style w:type="character" w:customStyle="1" w:styleId="ListLabel384">
    <w:name w:val="ListLabel 384"/>
    <w:qFormat/>
    <w:rPr>
      <w:rFonts w:cs="Wingdings"/>
      <w:sz w:val="20"/>
    </w:rPr>
  </w:style>
  <w:style w:type="character" w:customStyle="1" w:styleId="ListLabel385">
    <w:name w:val="ListLabel 385"/>
    <w:qFormat/>
    <w:rPr>
      <w:rFonts w:cs="Wingdings"/>
      <w:sz w:val="20"/>
    </w:rPr>
  </w:style>
  <w:style w:type="character" w:customStyle="1" w:styleId="ListLabel386">
    <w:name w:val="ListLabel 386"/>
    <w:qFormat/>
    <w:rPr>
      <w:rFonts w:cs="Wingdings"/>
      <w:sz w:val="20"/>
    </w:rPr>
  </w:style>
  <w:style w:type="character" w:customStyle="1" w:styleId="ListLabel387">
    <w:name w:val="ListLabel 387"/>
    <w:qFormat/>
    <w:rPr>
      <w:rFonts w:ascii="Times New Roman" w:hAnsi="Times New Roman" w:cs="Symbol"/>
      <w:sz w:val="20"/>
    </w:rPr>
  </w:style>
  <w:style w:type="character" w:customStyle="1" w:styleId="ListLabel388">
    <w:name w:val="ListLabel 388"/>
    <w:qFormat/>
    <w:rPr>
      <w:rFonts w:cs="Courier New"/>
      <w:sz w:val="20"/>
    </w:rPr>
  </w:style>
  <w:style w:type="character" w:customStyle="1" w:styleId="ListLabel389">
    <w:name w:val="ListLabel 389"/>
    <w:qFormat/>
    <w:rPr>
      <w:rFonts w:cs="Wingdings"/>
      <w:sz w:val="20"/>
    </w:rPr>
  </w:style>
  <w:style w:type="character" w:customStyle="1" w:styleId="ListLabel390">
    <w:name w:val="ListLabel 390"/>
    <w:qFormat/>
    <w:rPr>
      <w:rFonts w:cs="Wingdings"/>
      <w:sz w:val="20"/>
    </w:rPr>
  </w:style>
  <w:style w:type="character" w:customStyle="1" w:styleId="ListLabel391">
    <w:name w:val="ListLabel 391"/>
    <w:qFormat/>
    <w:rPr>
      <w:rFonts w:cs="Wingdings"/>
      <w:sz w:val="20"/>
    </w:rPr>
  </w:style>
  <w:style w:type="character" w:customStyle="1" w:styleId="ListLabel392">
    <w:name w:val="ListLabel 392"/>
    <w:qFormat/>
    <w:rPr>
      <w:rFonts w:cs="Wingdings"/>
      <w:sz w:val="20"/>
    </w:rPr>
  </w:style>
  <w:style w:type="character" w:customStyle="1" w:styleId="ListLabel393">
    <w:name w:val="ListLabel 393"/>
    <w:qFormat/>
    <w:rPr>
      <w:rFonts w:cs="Wingdings"/>
      <w:sz w:val="20"/>
    </w:rPr>
  </w:style>
  <w:style w:type="character" w:customStyle="1" w:styleId="ListLabel394">
    <w:name w:val="ListLabel 394"/>
    <w:qFormat/>
    <w:rPr>
      <w:rFonts w:cs="Wingdings"/>
      <w:sz w:val="20"/>
    </w:rPr>
  </w:style>
  <w:style w:type="character" w:customStyle="1" w:styleId="ListLabel395">
    <w:name w:val="ListLabel 395"/>
    <w:qFormat/>
    <w:rPr>
      <w:rFonts w:cs="Wingdings"/>
      <w:sz w:val="20"/>
    </w:rPr>
  </w:style>
  <w:style w:type="character" w:customStyle="1" w:styleId="ListLabel396">
    <w:name w:val="ListLabel 396"/>
    <w:qFormat/>
    <w:rPr>
      <w:rFonts w:ascii="Times New Roman" w:hAnsi="Times New Roman" w:cs="Symbol"/>
      <w:sz w:val="20"/>
    </w:rPr>
  </w:style>
  <w:style w:type="character" w:customStyle="1" w:styleId="ListLabel397">
    <w:name w:val="ListLabel 397"/>
    <w:qFormat/>
    <w:rPr>
      <w:rFonts w:cs="Courier New"/>
      <w:sz w:val="20"/>
    </w:rPr>
  </w:style>
  <w:style w:type="character" w:customStyle="1" w:styleId="ListLabel398">
    <w:name w:val="ListLabel 398"/>
    <w:qFormat/>
    <w:rPr>
      <w:rFonts w:cs="Wingdings"/>
      <w:sz w:val="20"/>
    </w:rPr>
  </w:style>
  <w:style w:type="character" w:customStyle="1" w:styleId="ListLabel399">
    <w:name w:val="ListLabel 399"/>
    <w:qFormat/>
    <w:rPr>
      <w:rFonts w:cs="Wingdings"/>
      <w:sz w:val="20"/>
    </w:rPr>
  </w:style>
  <w:style w:type="character" w:customStyle="1" w:styleId="ListLabel400">
    <w:name w:val="ListLabel 400"/>
    <w:qFormat/>
    <w:rPr>
      <w:rFonts w:cs="Wingdings"/>
      <w:sz w:val="20"/>
    </w:rPr>
  </w:style>
  <w:style w:type="character" w:customStyle="1" w:styleId="ListLabel401">
    <w:name w:val="ListLabel 401"/>
    <w:qFormat/>
    <w:rPr>
      <w:rFonts w:cs="Wingdings"/>
      <w:sz w:val="20"/>
    </w:rPr>
  </w:style>
  <w:style w:type="character" w:customStyle="1" w:styleId="ListLabel402">
    <w:name w:val="ListLabel 402"/>
    <w:qFormat/>
    <w:rPr>
      <w:rFonts w:cs="Wingdings"/>
      <w:sz w:val="20"/>
    </w:rPr>
  </w:style>
  <w:style w:type="character" w:customStyle="1" w:styleId="ListLabel403">
    <w:name w:val="ListLabel 403"/>
    <w:qFormat/>
    <w:rPr>
      <w:rFonts w:cs="Wingdings"/>
      <w:sz w:val="20"/>
    </w:rPr>
  </w:style>
  <w:style w:type="character" w:customStyle="1" w:styleId="ListLabel404">
    <w:name w:val="ListLabel 404"/>
    <w:qFormat/>
    <w:rPr>
      <w:rFonts w:cs="Wingdings"/>
      <w:sz w:val="20"/>
    </w:rPr>
  </w:style>
  <w:style w:type="character" w:customStyle="1" w:styleId="ListLabel405">
    <w:name w:val="ListLabel 405"/>
    <w:qFormat/>
    <w:rPr>
      <w:rFonts w:ascii="Times New Roman" w:hAnsi="Times New Roman" w:cs="Symbol"/>
      <w:sz w:val="20"/>
    </w:rPr>
  </w:style>
  <w:style w:type="character" w:customStyle="1" w:styleId="ListLabel406">
    <w:name w:val="ListLabel 406"/>
    <w:qFormat/>
    <w:rPr>
      <w:rFonts w:cs="Courier New"/>
      <w:sz w:val="20"/>
    </w:rPr>
  </w:style>
  <w:style w:type="character" w:customStyle="1" w:styleId="ListLabel407">
    <w:name w:val="ListLabel 407"/>
    <w:qFormat/>
    <w:rPr>
      <w:rFonts w:cs="Wingdings"/>
      <w:sz w:val="20"/>
    </w:rPr>
  </w:style>
  <w:style w:type="character" w:customStyle="1" w:styleId="ListLabel408">
    <w:name w:val="ListLabel 408"/>
    <w:qFormat/>
    <w:rPr>
      <w:rFonts w:cs="Wingdings"/>
      <w:sz w:val="20"/>
    </w:rPr>
  </w:style>
  <w:style w:type="character" w:customStyle="1" w:styleId="ListLabel409">
    <w:name w:val="ListLabel 409"/>
    <w:qFormat/>
    <w:rPr>
      <w:rFonts w:cs="Wingdings"/>
      <w:sz w:val="20"/>
    </w:rPr>
  </w:style>
  <w:style w:type="character" w:customStyle="1" w:styleId="ListLabel410">
    <w:name w:val="ListLabel 410"/>
    <w:qFormat/>
    <w:rPr>
      <w:rFonts w:cs="Wingdings"/>
      <w:sz w:val="20"/>
    </w:rPr>
  </w:style>
  <w:style w:type="character" w:customStyle="1" w:styleId="ListLabel411">
    <w:name w:val="ListLabel 411"/>
    <w:qFormat/>
    <w:rPr>
      <w:rFonts w:cs="Wingdings"/>
      <w:sz w:val="20"/>
    </w:rPr>
  </w:style>
  <w:style w:type="character" w:customStyle="1" w:styleId="ListLabel412">
    <w:name w:val="ListLabel 412"/>
    <w:qFormat/>
    <w:rPr>
      <w:rFonts w:cs="Wingdings"/>
      <w:sz w:val="20"/>
    </w:rPr>
  </w:style>
  <w:style w:type="character" w:customStyle="1" w:styleId="ListLabel413">
    <w:name w:val="ListLabel 413"/>
    <w:qFormat/>
    <w:rPr>
      <w:rFonts w:cs="Wingdings"/>
      <w:sz w:val="20"/>
    </w:rPr>
  </w:style>
  <w:style w:type="character" w:customStyle="1" w:styleId="ListLabel414">
    <w:name w:val="ListLabel 414"/>
    <w:qFormat/>
    <w:rPr>
      <w:rFonts w:ascii="Times New Roman" w:hAnsi="Times New Roman" w:cs="Symbol"/>
      <w:sz w:val="20"/>
    </w:rPr>
  </w:style>
  <w:style w:type="character" w:customStyle="1" w:styleId="ListLabel415">
    <w:name w:val="ListLabel 415"/>
    <w:qFormat/>
    <w:rPr>
      <w:rFonts w:cs="Courier New"/>
      <w:sz w:val="20"/>
    </w:rPr>
  </w:style>
  <w:style w:type="character" w:customStyle="1" w:styleId="ListLabel416">
    <w:name w:val="ListLabel 416"/>
    <w:qFormat/>
    <w:rPr>
      <w:rFonts w:cs="Wingdings"/>
      <w:sz w:val="20"/>
    </w:rPr>
  </w:style>
  <w:style w:type="character" w:customStyle="1" w:styleId="ListLabel417">
    <w:name w:val="ListLabel 417"/>
    <w:qFormat/>
    <w:rPr>
      <w:rFonts w:cs="Wingdings"/>
      <w:sz w:val="20"/>
    </w:rPr>
  </w:style>
  <w:style w:type="character" w:customStyle="1" w:styleId="ListLabel418">
    <w:name w:val="ListLabel 418"/>
    <w:qFormat/>
    <w:rPr>
      <w:rFonts w:cs="Wingdings"/>
      <w:sz w:val="20"/>
    </w:rPr>
  </w:style>
  <w:style w:type="character" w:customStyle="1" w:styleId="ListLabel419">
    <w:name w:val="ListLabel 419"/>
    <w:qFormat/>
    <w:rPr>
      <w:rFonts w:cs="Wingdings"/>
      <w:sz w:val="20"/>
    </w:rPr>
  </w:style>
  <w:style w:type="character" w:customStyle="1" w:styleId="ListLabel420">
    <w:name w:val="ListLabel 420"/>
    <w:qFormat/>
    <w:rPr>
      <w:rFonts w:cs="Wingdings"/>
      <w:sz w:val="20"/>
    </w:rPr>
  </w:style>
  <w:style w:type="character" w:customStyle="1" w:styleId="ListLabel421">
    <w:name w:val="ListLabel 421"/>
    <w:qFormat/>
    <w:rPr>
      <w:rFonts w:cs="Wingdings"/>
      <w:sz w:val="20"/>
    </w:rPr>
  </w:style>
  <w:style w:type="character" w:customStyle="1" w:styleId="ListLabel422">
    <w:name w:val="ListLabel 422"/>
    <w:qFormat/>
    <w:rPr>
      <w:rFonts w:cs="Wingdings"/>
      <w:sz w:val="20"/>
    </w:rPr>
  </w:style>
  <w:style w:type="character" w:customStyle="1" w:styleId="ListLabel423">
    <w:name w:val="ListLabel 423"/>
    <w:qFormat/>
    <w:rPr>
      <w:rFonts w:ascii="Times New Roman" w:hAnsi="Times New Roman" w:cs="Symbol"/>
    </w:rPr>
  </w:style>
  <w:style w:type="character" w:customStyle="1" w:styleId="ListLabel424">
    <w:name w:val="ListLabel 424"/>
    <w:qFormat/>
    <w:rPr>
      <w:rFonts w:cs="Courier New"/>
    </w:rPr>
  </w:style>
  <w:style w:type="character" w:customStyle="1" w:styleId="ListLabel425">
    <w:name w:val="ListLabel 425"/>
    <w:qFormat/>
    <w:rPr>
      <w:rFonts w:cs="Wingdings"/>
    </w:rPr>
  </w:style>
  <w:style w:type="character" w:customStyle="1" w:styleId="ListLabel426">
    <w:name w:val="ListLabel 426"/>
    <w:qFormat/>
    <w:rPr>
      <w:rFonts w:cs="Symbol"/>
    </w:rPr>
  </w:style>
  <w:style w:type="character" w:customStyle="1" w:styleId="ListLabel427">
    <w:name w:val="ListLabel 427"/>
    <w:qFormat/>
    <w:rPr>
      <w:rFonts w:cs="Courier New"/>
    </w:rPr>
  </w:style>
  <w:style w:type="character" w:customStyle="1" w:styleId="ListLabel428">
    <w:name w:val="ListLabel 428"/>
    <w:qFormat/>
    <w:rPr>
      <w:rFonts w:cs="Wingdings"/>
    </w:rPr>
  </w:style>
  <w:style w:type="character" w:customStyle="1" w:styleId="ListLabel429">
    <w:name w:val="ListLabel 429"/>
    <w:qFormat/>
    <w:rPr>
      <w:rFonts w:cs="Symbol"/>
    </w:rPr>
  </w:style>
  <w:style w:type="character" w:customStyle="1" w:styleId="ListLabel430">
    <w:name w:val="ListLabel 430"/>
    <w:qFormat/>
    <w:rPr>
      <w:rFonts w:cs="Courier New"/>
    </w:rPr>
  </w:style>
  <w:style w:type="character" w:customStyle="1" w:styleId="ListLabel431">
    <w:name w:val="ListLabel 431"/>
    <w:qFormat/>
    <w:rPr>
      <w:rFonts w:cs="Wingdings"/>
    </w:rPr>
  </w:style>
  <w:style w:type="character" w:customStyle="1" w:styleId="ListLabel432">
    <w:name w:val="ListLabel 432"/>
    <w:qFormat/>
    <w:rPr>
      <w:rFonts w:ascii="Times New Roman" w:hAnsi="Times New Roman" w:cs="Symbol"/>
      <w:sz w:val="20"/>
    </w:rPr>
  </w:style>
  <w:style w:type="character" w:customStyle="1" w:styleId="ListLabel433">
    <w:name w:val="ListLabel 433"/>
    <w:qFormat/>
    <w:rPr>
      <w:rFonts w:cs="Courier New"/>
      <w:sz w:val="20"/>
    </w:rPr>
  </w:style>
  <w:style w:type="character" w:customStyle="1" w:styleId="ListLabel434">
    <w:name w:val="ListLabel 434"/>
    <w:qFormat/>
    <w:rPr>
      <w:rFonts w:cs="Wingdings"/>
      <w:sz w:val="20"/>
    </w:rPr>
  </w:style>
  <w:style w:type="character" w:customStyle="1" w:styleId="ListLabel435">
    <w:name w:val="ListLabel 435"/>
    <w:qFormat/>
    <w:rPr>
      <w:rFonts w:cs="Wingdings"/>
      <w:sz w:val="20"/>
    </w:rPr>
  </w:style>
  <w:style w:type="character" w:customStyle="1" w:styleId="ListLabel436">
    <w:name w:val="ListLabel 436"/>
    <w:qFormat/>
    <w:rPr>
      <w:rFonts w:cs="Wingdings"/>
      <w:sz w:val="20"/>
    </w:rPr>
  </w:style>
  <w:style w:type="character" w:customStyle="1" w:styleId="ListLabel437">
    <w:name w:val="ListLabel 437"/>
    <w:qFormat/>
    <w:rPr>
      <w:rFonts w:cs="Wingdings"/>
      <w:sz w:val="20"/>
    </w:rPr>
  </w:style>
  <w:style w:type="character" w:customStyle="1" w:styleId="ListLabel438">
    <w:name w:val="ListLabel 438"/>
    <w:qFormat/>
    <w:rPr>
      <w:rFonts w:cs="Wingdings"/>
      <w:sz w:val="20"/>
    </w:rPr>
  </w:style>
  <w:style w:type="character" w:customStyle="1" w:styleId="ListLabel439">
    <w:name w:val="ListLabel 439"/>
    <w:qFormat/>
    <w:rPr>
      <w:rFonts w:cs="Wingdings"/>
      <w:sz w:val="20"/>
    </w:rPr>
  </w:style>
  <w:style w:type="character" w:customStyle="1" w:styleId="ListLabel440">
    <w:name w:val="ListLabel 440"/>
    <w:qFormat/>
    <w:rPr>
      <w:rFonts w:cs="Wingdings"/>
      <w:sz w:val="20"/>
    </w:rPr>
  </w:style>
  <w:style w:type="character" w:customStyle="1" w:styleId="ListLabel441">
    <w:name w:val="ListLabel 441"/>
    <w:qFormat/>
    <w:rPr>
      <w:rFonts w:ascii="Times New Roman" w:hAnsi="Times New Roman"/>
      <w:b/>
    </w:rPr>
  </w:style>
  <w:style w:type="character" w:customStyle="1" w:styleId="ListLabel442">
    <w:name w:val="ListLabel 442"/>
    <w:qFormat/>
    <w:rPr>
      <w:rFonts w:ascii="Times New Roman" w:hAnsi="Times New Roman"/>
      <w:b/>
      <w:lang w:val="en-US"/>
    </w:rPr>
  </w:style>
  <w:style w:type="character" w:customStyle="1" w:styleId="ListLabel443">
    <w:name w:val="ListLabel 443"/>
    <w:qFormat/>
    <w:rPr>
      <w:rFonts w:ascii="Times New Roman" w:hAnsi="Times New Roman"/>
    </w:rPr>
  </w:style>
  <w:style w:type="character" w:customStyle="1" w:styleId="ListLabel444">
    <w:name w:val="ListLabel 444"/>
    <w:qFormat/>
    <w:rPr>
      <w:rFonts w:ascii="Times New Roman" w:hAnsi="Times New Roman"/>
      <w:lang w:val="en-US"/>
    </w:rPr>
  </w:style>
  <w:style w:type="character" w:customStyle="1" w:styleId="ListLabel445">
    <w:name w:val="ListLabel 445"/>
    <w:qFormat/>
    <w:rPr>
      <w:rFonts w:ascii="Times New Roman" w:hAnsi="Times New Roman"/>
      <w:sz w:val="20"/>
      <w:szCs w:val="20"/>
      <w:lang w:val="en-US"/>
    </w:rPr>
  </w:style>
  <w:style w:type="character" w:customStyle="1" w:styleId="ListLabel446">
    <w:name w:val="ListLabel 446"/>
    <w:qFormat/>
    <w:rPr>
      <w:rFonts w:ascii="Times New Roman" w:hAnsi="Times New Roman"/>
      <w:sz w:val="20"/>
      <w:szCs w:val="20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44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844D2"/>
    <w:rPr>
      <w:color w:val="0563C1" w:themeColor="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844D2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01330"/>
    <w:pPr>
      <w:spacing w:after="0" w:line="240" w:lineRule="auto"/>
      <w:ind w:left="720"/>
      <w:contextualSpacing/>
    </w:pPr>
    <w:rPr>
      <w:rFonts w:ascii="Liberation Serif" w:eastAsia="SimSun" w:hAnsi="Liberation Serif" w:cs="Mangal"/>
      <w:color w:val="auto"/>
      <w:kern w:val="2"/>
      <w:sz w:val="24"/>
      <w:szCs w:val="21"/>
      <w:lang w:eastAsia="zh-CN" w:bidi="hi-IN"/>
    </w:rPr>
  </w:style>
  <w:style w:type="paragraph" w:styleId="ae">
    <w:name w:val="Revision"/>
    <w:hidden/>
    <w:uiPriority w:val="99"/>
    <w:semiHidden/>
    <w:rsid w:val="00E5708D"/>
    <w:rPr>
      <w:rFonts w:eastAsia="Times New Roman" w:cs="Times New Roman"/>
      <w:color w:val="00000A"/>
      <w:sz w:val="22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C58D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633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@lameliahote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on@lameliahote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on@lameliahote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ameliahotel.ru/" TargetMode="External"/><Relationship Id="rId10" Type="http://schemas.openxmlformats.org/officeDocument/2006/relationships/hyperlink" Target="mailto:buh@lameliahote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on@lameliaho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3439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Пользователь</cp:lastModifiedBy>
  <cp:revision>121</cp:revision>
  <cp:lastPrinted>2025-04-13T09:04:00Z</cp:lastPrinted>
  <dcterms:created xsi:type="dcterms:W3CDTF">2023-03-03T11:34:00Z</dcterms:created>
  <dcterms:modified xsi:type="dcterms:W3CDTF">2025-04-18T14:13:00Z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